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E60" w:rsidRDefault="008C520A" w:rsidP="008C520A">
      <w:pPr>
        <w:jc w:val="center"/>
        <w:rPr>
          <w:b/>
          <w:caps/>
          <w:sz w:val="24"/>
        </w:rPr>
      </w:pPr>
      <w:r w:rsidRPr="008C520A">
        <w:rPr>
          <w:b/>
          <w:caps/>
          <w:sz w:val="24"/>
        </w:rPr>
        <w:t xml:space="preserve">Zarządzenie Nr </w:t>
      </w:r>
      <w:r w:rsidR="00974E60">
        <w:rPr>
          <w:b/>
          <w:caps/>
          <w:sz w:val="24"/>
        </w:rPr>
        <w:t>66/19</w:t>
      </w:r>
    </w:p>
    <w:p w:rsidR="008C520A" w:rsidRPr="008C520A" w:rsidRDefault="008C520A" w:rsidP="008C520A">
      <w:pPr>
        <w:jc w:val="center"/>
        <w:rPr>
          <w:b/>
          <w:caps/>
          <w:sz w:val="24"/>
        </w:rPr>
      </w:pPr>
      <w:r w:rsidRPr="008C520A">
        <w:rPr>
          <w:b/>
          <w:caps/>
          <w:sz w:val="24"/>
        </w:rPr>
        <w:t>Wójta Gminy Wyszki</w:t>
      </w:r>
    </w:p>
    <w:p w:rsidR="008C520A" w:rsidRPr="008C520A" w:rsidRDefault="008C520A" w:rsidP="008C520A">
      <w:pPr>
        <w:spacing w:before="280" w:after="280"/>
        <w:jc w:val="center"/>
        <w:rPr>
          <w:b/>
          <w:caps/>
          <w:sz w:val="24"/>
        </w:rPr>
      </w:pPr>
      <w:r w:rsidRPr="008C520A">
        <w:rPr>
          <w:sz w:val="24"/>
        </w:rPr>
        <w:t xml:space="preserve">z dnia </w:t>
      </w:r>
      <w:r w:rsidR="00974E60">
        <w:rPr>
          <w:sz w:val="24"/>
        </w:rPr>
        <w:t>29 maja</w:t>
      </w:r>
      <w:r w:rsidRPr="008C520A">
        <w:rPr>
          <w:sz w:val="24"/>
        </w:rPr>
        <w:t> 2019 r.</w:t>
      </w:r>
    </w:p>
    <w:p w:rsidR="008C520A" w:rsidRPr="008C520A" w:rsidRDefault="008C520A" w:rsidP="008C520A">
      <w:pPr>
        <w:keepNext/>
        <w:spacing w:after="480"/>
        <w:jc w:val="center"/>
        <w:rPr>
          <w:sz w:val="24"/>
        </w:rPr>
      </w:pPr>
      <w:r w:rsidRPr="008C520A">
        <w:rPr>
          <w:b/>
          <w:sz w:val="24"/>
        </w:rPr>
        <w:t>w sprawie przedstawienia raportu o stanie Gminy Wyszki za 2018 rok</w:t>
      </w:r>
    </w:p>
    <w:p w:rsidR="008C520A" w:rsidRPr="008C520A" w:rsidRDefault="008C520A" w:rsidP="008C520A">
      <w:pPr>
        <w:keepLines/>
        <w:spacing w:before="120" w:after="120"/>
        <w:ind w:firstLine="227"/>
        <w:rPr>
          <w:sz w:val="24"/>
        </w:rPr>
      </w:pPr>
      <w:r w:rsidRPr="008C520A">
        <w:rPr>
          <w:sz w:val="24"/>
        </w:rPr>
        <w:t>Na podstawie art. 28aa ust. 1-2 ustawy z dnia 8 marca 1990 r. o samorządzie gminnym (Dz. U. z 2019 r. poz. 506) zarządzam, co następuje:</w:t>
      </w:r>
    </w:p>
    <w:p w:rsidR="008C520A" w:rsidRPr="008C520A" w:rsidRDefault="008C520A" w:rsidP="008C520A">
      <w:pPr>
        <w:keepLines/>
        <w:spacing w:before="120" w:after="120"/>
        <w:ind w:firstLine="340"/>
        <w:rPr>
          <w:color w:val="000000"/>
          <w:sz w:val="24"/>
          <w:u w:color="000000"/>
        </w:rPr>
      </w:pPr>
      <w:r w:rsidRPr="008C520A">
        <w:rPr>
          <w:b/>
          <w:sz w:val="24"/>
        </w:rPr>
        <w:t>§ 1. </w:t>
      </w:r>
      <w:r w:rsidRPr="008C520A">
        <w:rPr>
          <w:sz w:val="24"/>
        </w:rPr>
        <w:t>Przedstawia się Radzie Gminy Wyszki Raport o stanie Gminy Wyszki za 2018 rok, stanowiący załącznik do niniejszego zarządzenia.</w:t>
      </w:r>
    </w:p>
    <w:p w:rsidR="008C520A" w:rsidRPr="008C520A" w:rsidRDefault="008C520A" w:rsidP="008C520A">
      <w:pPr>
        <w:keepLines/>
        <w:spacing w:before="120" w:after="120"/>
        <w:ind w:firstLine="340"/>
        <w:rPr>
          <w:color w:val="000000"/>
          <w:sz w:val="24"/>
          <w:u w:color="000000"/>
        </w:rPr>
      </w:pPr>
      <w:r w:rsidRPr="008C520A">
        <w:rPr>
          <w:b/>
          <w:sz w:val="24"/>
        </w:rPr>
        <w:t>§ 2. </w:t>
      </w:r>
      <w:r w:rsidRPr="008C520A">
        <w:rPr>
          <w:color w:val="000000"/>
          <w:sz w:val="24"/>
          <w:u w:color="000000"/>
        </w:rPr>
        <w:t>Raport podlega publikacji w Biuletynie Informacji Publicznej Gminy Wyszki i na stronie internetowej Gminy Wyszki.</w:t>
      </w:r>
    </w:p>
    <w:p w:rsidR="008C520A" w:rsidRPr="008C520A" w:rsidRDefault="008C520A" w:rsidP="008C520A">
      <w:pPr>
        <w:keepLines/>
        <w:spacing w:before="120" w:after="120"/>
        <w:ind w:firstLine="340"/>
        <w:rPr>
          <w:color w:val="000000"/>
          <w:sz w:val="24"/>
          <w:u w:color="000000"/>
        </w:rPr>
      </w:pPr>
      <w:r w:rsidRPr="008C520A">
        <w:rPr>
          <w:b/>
          <w:sz w:val="24"/>
        </w:rPr>
        <w:t>§ 3. </w:t>
      </w:r>
      <w:r w:rsidRPr="008C520A">
        <w:rPr>
          <w:color w:val="000000"/>
          <w:sz w:val="24"/>
          <w:u w:color="000000"/>
        </w:rPr>
        <w:t>Wykonanie zarządzenia powierza się Sekretarzowi Gminy.</w:t>
      </w:r>
    </w:p>
    <w:p w:rsidR="008C520A" w:rsidRDefault="008C520A" w:rsidP="008C520A">
      <w:pPr>
        <w:keepLines/>
        <w:spacing w:before="120" w:after="120"/>
        <w:ind w:firstLine="340"/>
        <w:rPr>
          <w:color w:val="000000"/>
          <w:sz w:val="24"/>
          <w:u w:color="000000"/>
        </w:rPr>
      </w:pPr>
      <w:r w:rsidRPr="008C520A">
        <w:rPr>
          <w:b/>
          <w:sz w:val="24"/>
        </w:rPr>
        <w:t>§ 4. </w:t>
      </w:r>
      <w:r w:rsidRPr="008C520A">
        <w:rPr>
          <w:color w:val="000000"/>
          <w:sz w:val="24"/>
          <w:u w:color="000000"/>
        </w:rPr>
        <w:t>Zarządzenie wchodzi w życie z dniem podpisania.</w:t>
      </w:r>
    </w:p>
    <w:p w:rsidR="008C520A" w:rsidRPr="008C520A" w:rsidRDefault="008C520A" w:rsidP="008C520A">
      <w:pPr>
        <w:keepLines/>
        <w:spacing w:before="120" w:after="120"/>
        <w:ind w:firstLine="340"/>
        <w:rPr>
          <w:color w:val="000000"/>
          <w:sz w:val="24"/>
          <w:u w:color="000000"/>
        </w:rPr>
        <w:sectPr w:rsidR="008C520A" w:rsidRPr="008C520A" w:rsidSect="004D208D">
          <w:endnotePr>
            <w:numFmt w:val="decimal"/>
          </w:endnotePr>
          <w:pgSz w:w="11906" w:h="16838"/>
          <w:pgMar w:top="1134" w:right="1274" w:bottom="1417" w:left="1418" w:header="708" w:footer="708" w:gutter="0"/>
          <w:cols w:space="708"/>
          <w:docGrid w:linePitch="360"/>
        </w:sectPr>
      </w:pPr>
    </w:p>
    <w:p w:rsidR="008C520A" w:rsidRDefault="008C520A" w:rsidP="008C520A">
      <w:pPr>
        <w:spacing w:line="360" w:lineRule="auto"/>
        <w:ind w:left="567"/>
        <w:jc w:val="right"/>
        <w:rPr>
          <w:color w:val="000000"/>
          <w:sz w:val="24"/>
          <w:u w:color="000000"/>
        </w:rPr>
      </w:pPr>
      <w:r w:rsidRPr="008C520A">
        <w:rPr>
          <w:color w:val="000000"/>
          <w:sz w:val="24"/>
          <w:u w:color="000000"/>
        </w:rPr>
        <w:lastRenderedPageBreak/>
        <w:fldChar w:fldCharType="begin"/>
      </w:r>
      <w:r w:rsidRPr="008C520A">
        <w:rPr>
          <w:color w:val="000000"/>
          <w:sz w:val="24"/>
          <w:u w:color="000000"/>
        </w:rPr>
        <w:fldChar w:fldCharType="end"/>
      </w:r>
      <w:r w:rsidRPr="008C520A">
        <w:rPr>
          <w:color w:val="000000"/>
          <w:sz w:val="24"/>
          <w:u w:color="000000"/>
        </w:rPr>
        <w:t xml:space="preserve">Załącznik do zarządzenia Nr </w:t>
      </w:r>
      <w:r w:rsidR="00974E60">
        <w:rPr>
          <w:color w:val="000000"/>
          <w:sz w:val="24"/>
          <w:u w:color="000000"/>
        </w:rPr>
        <w:t>66/19</w:t>
      </w:r>
      <w:r w:rsidRPr="008C520A">
        <w:rPr>
          <w:color w:val="000000"/>
          <w:sz w:val="24"/>
          <w:u w:color="000000"/>
        </w:rPr>
        <w:br/>
        <w:t>Wójta Gminy Wyszki</w:t>
      </w:r>
      <w:r w:rsidRPr="008C520A">
        <w:rPr>
          <w:color w:val="000000"/>
          <w:sz w:val="24"/>
          <w:u w:color="000000"/>
        </w:rPr>
        <w:br/>
        <w:t>z dnia</w:t>
      </w:r>
      <w:r w:rsidR="00974E60">
        <w:rPr>
          <w:color w:val="000000"/>
          <w:sz w:val="24"/>
          <w:u w:color="000000"/>
        </w:rPr>
        <w:t xml:space="preserve"> 29 maja </w:t>
      </w:r>
      <w:r w:rsidRPr="008C520A">
        <w:rPr>
          <w:color w:val="000000"/>
          <w:sz w:val="24"/>
          <w:u w:color="000000"/>
        </w:rPr>
        <w:t>2019 r.</w:t>
      </w:r>
    </w:p>
    <w:p w:rsidR="008C520A" w:rsidRDefault="008C520A" w:rsidP="008C520A">
      <w:pPr>
        <w:spacing w:line="360" w:lineRule="auto"/>
        <w:ind w:left="567"/>
        <w:jc w:val="right"/>
        <w:rPr>
          <w:color w:val="000000"/>
          <w:sz w:val="24"/>
          <w:u w:color="000000"/>
        </w:rPr>
      </w:pPr>
    </w:p>
    <w:p w:rsidR="00D34FC0" w:rsidRPr="008C520A" w:rsidRDefault="00D34FC0" w:rsidP="008C520A">
      <w:pPr>
        <w:spacing w:line="360" w:lineRule="auto"/>
        <w:ind w:left="567"/>
        <w:jc w:val="right"/>
        <w:rPr>
          <w:color w:val="000000"/>
          <w:sz w:val="24"/>
          <w:u w:color="000000"/>
        </w:rPr>
      </w:pPr>
    </w:p>
    <w:p w:rsidR="008C520A" w:rsidRDefault="008C520A" w:rsidP="008C520A">
      <w:pPr>
        <w:spacing w:line="360" w:lineRule="auto"/>
        <w:ind w:left="567"/>
        <w:jc w:val="center"/>
        <w:rPr>
          <w:b/>
          <w:color w:val="000000"/>
          <w:sz w:val="32"/>
          <w:szCs w:val="32"/>
          <w:u w:color="000000"/>
        </w:rPr>
      </w:pPr>
      <w:r w:rsidRPr="008C520A">
        <w:rPr>
          <w:b/>
          <w:color w:val="000000"/>
          <w:sz w:val="32"/>
          <w:szCs w:val="32"/>
          <w:u w:color="000000"/>
        </w:rPr>
        <w:t>RAPORT O STANIE GMINY WYSZKI</w:t>
      </w:r>
      <w:r w:rsidRPr="008C520A">
        <w:rPr>
          <w:b/>
          <w:color w:val="000000"/>
          <w:sz w:val="32"/>
          <w:szCs w:val="32"/>
          <w:u w:color="000000"/>
        </w:rPr>
        <w:br/>
        <w:t>W 2018 ROKU</w:t>
      </w:r>
    </w:p>
    <w:p w:rsidR="008C520A" w:rsidRDefault="008C520A" w:rsidP="008C520A">
      <w:pPr>
        <w:spacing w:line="360" w:lineRule="auto"/>
        <w:ind w:left="567"/>
        <w:jc w:val="center"/>
        <w:rPr>
          <w:b/>
          <w:color w:val="000000"/>
          <w:sz w:val="32"/>
          <w:szCs w:val="32"/>
          <w:u w:color="000000"/>
        </w:rPr>
      </w:pPr>
    </w:p>
    <w:p w:rsidR="008C520A" w:rsidRPr="008C520A" w:rsidRDefault="008C520A" w:rsidP="008C520A">
      <w:pPr>
        <w:spacing w:line="360" w:lineRule="auto"/>
        <w:ind w:left="567"/>
        <w:jc w:val="center"/>
        <w:rPr>
          <w:b/>
          <w:color w:val="000000"/>
          <w:sz w:val="32"/>
          <w:szCs w:val="32"/>
          <w:u w:color="000000"/>
        </w:rPr>
      </w:pPr>
    </w:p>
    <w:p w:rsidR="008C520A" w:rsidRPr="008C520A" w:rsidRDefault="008C520A" w:rsidP="008C520A">
      <w:pPr>
        <w:spacing w:line="360" w:lineRule="auto"/>
        <w:ind w:left="567"/>
        <w:jc w:val="center"/>
        <w:rPr>
          <w:color w:val="000000"/>
          <w:sz w:val="24"/>
          <w:u w:color="000000"/>
        </w:rPr>
      </w:pPr>
      <w:r w:rsidRPr="008C520A">
        <w:rPr>
          <w:noProof/>
          <w:color w:val="000000"/>
          <w:sz w:val="24"/>
          <w:u w:color="000000"/>
        </w:rPr>
        <w:drawing>
          <wp:inline distT="0" distB="0" distL="0" distR="0" wp14:anchorId="0DC8F259" wp14:editId="71060989">
            <wp:extent cx="3772013" cy="4368794"/>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65850" name=""/>
                    <pic:cNvPicPr/>
                  </pic:nvPicPr>
                  <pic:blipFill>
                    <a:blip r:embed="rId9" r:link="rId10"/>
                    <a:stretch>
                      <a:fillRect/>
                    </a:stretch>
                  </pic:blipFill>
                  <pic:spPr>
                    <a:xfrm>
                      <a:off x="0" y="0"/>
                      <a:ext cx="3773247" cy="4370223"/>
                    </a:xfrm>
                    <a:prstGeom prst="rect">
                      <a:avLst/>
                    </a:prstGeom>
                  </pic:spPr>
                </pic:pic>
              </a:graphicData>
            </a:graphic>
          </wp:inline>
        </w:drawing>
      </w:r>
    </w:p>
    <w:p w:rsidR="008C520A" w:rsidRDefault="008C520A" w:rsidP="008C520A">
      <w:pPr>
        <w:spacing w:line="360" w:lineRule="auto"/>
        <w:ind w:left="567"/>
        <w:rPr>
          <w:color w:val="000000"/>
          <w:sz w:val="24"/>
          <w:u w:color="000000"/>
        </w:rPr>
      </w:pPr>
    </w:p>
    <w:p w:rsidR="008C520A" w:rsidRDefault="008C520A" w:rsidP="008C520A">
      <w:pPr>
        <w:spacing w:line="360" w:lineRule="auto"/>
        <w:ind w:left="567"/>
        <w:rPr>
          <w:color w:val="000000"/>
          <w:sz w:val="24"/>
          <w:u w:color="000000"/>
        </w:rPr>
      </w:pPr>
    </w:p>
    <w:p w:rsidR="008C520A" w:rsidRDefault="008C520A" w:rsidP="008C520A">
      <w:pPr>
        <w:spacing w:line="360" w:lineRule="auto"/>
        <w:ind w:left="567"/>
        <w:rPr>
          <w:color w:val="000000"/>
          <w:sz w:val="24"/>
          <w:u w:color="000000"/>
        </w:rPr>
      </w:pPr>
    </w:p>
    <w:p w:rsidR="008C520A" w:rsidRDefault="008C520A" w:rsidP="008C520A">
      <w:pPr>
        <w:spacing w:line="360" w:lineRule="auto"/>
        <w:ind w:left="567"/>
        <w:rPr>
          <w:color w:val="000000"/>
          <w:sz w:val="24"/>
          <w:u w:color="000000"/>
        </w:rPr>
      </w:pPr>
    </w:p>
    <w:p w:rsidR="008C520A" w:rsidRDefault="008C520A" w:rsidP="008C520A">
      <w:pPr>
        <w:spacing w:line="360" w:lineRule="auto"/>
        <w:ind w:left="567"/>
        <w:rPr>
          <w:color w:val="000000"/>
          <w:sz w:val="24"/>
          <w:u w:color="000000"/>
        </w:rPr>
      </w:pPr>
    </w:p>
    <w:p w:rsidR="008C520A" w:rsidRPr="008C520A" w:rsidRDefault="008C520A" w:rsidP="008C520A">
      <w:pPr>
        <w:spacing w:line="360" w:lineRule="auto"/>
        <w:ind w:left="567"/>
        <w:jc w:val="center"/>
        <w:rPr>
          <w:b/>
          <w:color w:val="000000"/>
          <w:sz w:val="24"/>
          <w:u w:color="000000"/>
        </w:rPr>
      </w:pPr>
      <w:r w:rsidRPr="008C520A">
        <w:rPr>
          <w:b/>
          <w:color w:val="000000"/>
          <w:sz w:val="24"/>
          <w:u w:color="000000"/>
        </w:rPr>
        <w:t>WYSZKI 2019</w:t>
      </w:r>
    </w:p>
    <w:p w:rsidR="008C520A" w:rsidRDefault="008C520A" w:rsidP="008C520A">
      <w:pPr>
        <w:spacing w:line="360" w:lineRule="auto"/>
        <w:ind w:left="567"/>
        <w:rPr>
          <w:sz w:val="24"/>
        </w:rPr>
      </w:pPr>
    </w:p>
    <w:p w:rsidR="008C520A" w:rsidRDefault="008C520A" w:rsidP="008C520A">
      <w:pPr>
        <w:spacing w:line="360" w:lineRule="auto"/>
        <w:ind w:left="567"/>
        <w:jc w:val="center"/>
        <w:rPr>
          <w:b/>
          <w:color w:val="000000"/>
          <w:sz w:val="24"/>
          <w:u w:color="000000"/>
        </w:rPr>
      </w:pPr>
      <w:r w:rsidRPr="008C520A">
        <w:rPr>
          <w:b/>
          <w:sz w:val="24"/>
        </w:rPr>
        <w:lastRenderedPageBreak/>
        <w:t>I. </w:t>
      </w:r>
      <w:r w:rsidRPr="008C520A">
        <w:rPr>
          <w:b/>
          <w:color w:val="000000"/>
          <w:sz w:val="24"/>
          <w:u w:color="000000"/>
        </w:rPr>
        <w:t>CHARAKTERYSTYKA GMINY</w:t>
      </w:r>
    </w:p>
    <w:p w:rsidR="007C3480" w:rsidRPr="00C4547D" w:rsidRDefault="007C3480" w:rsidP="008C520A">
      <w:pPr>
        <w:spacing w:line="360" w:lineRule="auto"/>
        <w:ind w:left="567"/>
        <w:jc w:val="center"/>
        <w:rPr>
          <w:b/>
          <w:color w:val="000000"/>
          <w:sz w:val="10"/>
          <w:szCs w:val="10"/>
          <w:u w:color="000000"/>
        </w:rPr>
      </w:pPr>
    </w:p>
    <w:p w:rsidR="008C520A" w:rsidRPr="008C520A" w:rsidRDefault="008C520A" w:rsidP="008C520A">
      <w:pPr>
        <w:spacing w:line="360" w:lineRule="auto"/>
        <w:ind w:left="567" w:firstLine="153"/>
        <w:rPr>
          <w:b/>
          <w:color w:val="000000"/>
          <w:sz w:val="24"/>
          <w:u w:color="000000"/>
        </w:rPr>
      </w:pPr>
      <w:r w:rsidRPr="008C520A">
        <w:rPr>
          <w:color w:val="000000"/>
          <w:sz w:val="24"/>
          <w:u w:color="000000"/>
        </w:rPr>
        <w:t xml:space="preserve">Gmina Wyszki położona jest w obrębie </w:t>
      </w:r>
      <w:proofErr w:type="spellStart"/>
      <w:r w:rsidRPr="008C520A">
        <w:rPr>
          <w:color w:val="000000"/>
          <w:sz w:val="24"/>
          <w:u w:color="000000"/>
        </w:rPr>
        <w:t>mezoregionu</w:t>
      </w:r>
      <w:proofErr w:type="spellEnd"/>
      <w:r w:rsidRPr="008C520A">
        <w:rPr>
          <w:color w:val="000000"/>
          <w:sz w:val="24"/>
          <w:u w:color="000000"/>
        </w:rPr>
        <w:t xml:space="preserve"> Równina Bielska wchodzącego w skład wielkiego rejonu fizyczno-geograficznego - Niziny </w:t>
      </w:r>
      <w:proofErr w:type="spellStart"/>
      <w:r w:rsidRPr="008C520A">
        <w:rPr>
          <w:color w:val="000000"/>
          <w:sz w:val="24"/>
          <w:u w:color="000000"/>
        </w:rPr>
        <w:t>Północnopodlaskiej</w:t>
      </w:r>
      <w:proofErr w:type="spellEnd"/>
      <w:r w:rsidRPr="008C520A">
        <w:rPr>
          <w:color w:val="000000"/>
          <w:sz w:val="24"/>
          <w:u w:color="000000"/>
        </w:rPr>
        <w:t xml:space="preserve">, pozostała niewielka północna część obszaru gminy leży w obrębie </w:t>
      </w:r>
      <w:proofErr w:type="spellStart"/>
      <w:r w:rsidRPr="008C520A">
        <w:rPr>
          <w:color w:val="000000"/>
          <w:sz w:val="24"/>
          <w:u w:color="000000"/>
        </w:rPr>
        <w:t>mezoregionu</w:t>
      </w:r>
      <w:proofErr w:type="spellEnd"/>
      <w:r w:rsidRPr="008C520A">
        <w:rPr>
          <w:color w:val="000000"/>
          <w:sz w:val="24"/>
          <w:u w:color="000000"/>
        </w:rPr>
        <w:t xml:space="preserve"> „Dolina Górnej Narwi”.</w:t>
      </w:r>
    </w:p>
    <w:p w:rsidR="008C520A" w:rsidRPr="008C520A" w:rsidRDefault="008C520A" w:rsidP="008C520A">
      <w:pPr>
        <w:spacing w:line="360" w:lineRule="auto"/>
        <w:ind w:left="567" w:firstLine="153"/>
        <w:rPr>
          <w:color w:val="000000"/>
          <w:sz w:val="24"/>
          <w:u w:color="000000"/>
        </w:rPr>
      </w:pPr>
      <w:r w:rsidRPr="008C520A">
        <w:rPr>
          <w:color w:val="000000"/>
          <w:sz w:val="24"/>
          <w:u w:color="000000"/>
        </w:rPr>
        <w:t>Powierzchnia  gminy w granicach administracyjnych wynosi 20.650 ha, co stanowi 1,0% powierzchni województwa podlaskiego i 14,9 % powierzchni powiatu bielskiego.</w:t>
      </w:r>
    </w:p>
    <w:p w:rsidR="008C520A" w:rsidRPr="008C520A" w:rsidRDefault="008C520A" w:rsidP="008C520A">
      <w:pPr>
        <w:spacing w:line="360" w:lineRule="auto"/>
        <w:ind w:left="567" w:firstLine="153"/>
        <w:rPr>
          <w:color w:val="000000"/>
          <w:sz w:val="24"/>
          <w:u w:color="000000"/>
        </w:rPr>
      </w:pPr>
      <w:r w:rsidRPr="008C520A">
        <w:rPr>
          <w:color w:val="000000"/>
          <w:sz w:val="24"/>
          <w:u w:color="000000"/>
        </w:rPr>
        <w:t>W układzie administracyjnym gmina Wyszki położona jest w północno-zachodniej części powiatu bielskiego województwa podlaskiego i graniczy z gminami: od północy z gm. Suraż i Juchnowiec Kościelny, od wschodu z gm. Bielsk Podlaski, od południa z gm. Brańsk oraz od zachodu z gm. Poświętne.</w:t>
      </w:r>
    </w:p>
    <w:p w:rsidR="008C520A" w:rsidRPr="008C520A" w:rsidRDefault="008C520A" w:rsidP="008C520A">
      <w:pPr>
        <w:spacing w:line="360" w:lineRule="auto"/>
        <w:ind w:left="567" w:firstLine="153"/>
        <w:rPr>
          <w:color w:val="000000"/>
          <w:sz w:val="24"/>
          <w:u w:color="000000"/>
        </w:rPr>
      </w:pPr>
      <w:r w:rsidRPr="008C520A">
        <w:rPr>
          <w:color w:val="000000"/>
          <w:sz w:val="24"/>
          <w:u w:color="000000"/>
        </w:rPr>
        <w:t xml:space="preserve">Ośrodek gminny Wyszki, pierwotnie nosił nazwę Piórkowo i prawdopodobnie istniał już </w:t>
      </w:r>
      <w:r w:rsidR="006610B1">
        <w:rPr>
          <w:color w:val="000000"/>
          <w:sz w:val="24"/>
          <w:u w:color="000000"/>
        </w:rPr>
        <w:br/>
      </w:r>
      <w:r w:rsidRPr="008C520A">
        <w:rPr>
          <w:color w:val="000000"/>
          <w:sz w:val="24"/>
          <w:u w:color="000000"/>
        </w:rPr>
        <w:t>w I połowie XV w. Latem 1457 r. właściciel dóbr, podsędek ziemski Wisław, ufundował tutaj kościół. Od niego też wywodzi się ród Wyszkowskich herbu „Ślepowron”. To właśnie na jego cześć miejscowość Piórkowo zaczęto nazywać Wyszki. W 1528 r. mieszkało tutaj 19 szlachciców zobowiązanych do służby ziemskiej. Wyszkowscy byli szlachtą aktywną w życiu ziemi bielskiej. Osiągali znaczne godności, przykładowo w XVI w. Wojciech był sędzią grodzkim i ziemskim, Michał - pisarzem grodzkim brańskim, w XVII w. Aleksander - podstolim, Baltazar - chorążym i posłem na sejm 1607 r., Krzysztof - podczaszym, Zygmunt i Stanisław - łowczymi bielskimi.</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 xml:space="preserve">Gmina Wyszki - w myśl ustawy o samorządzie gminnym - jest wyposażoną w osobowość prawną wspólnotą samorządową wszystkich jej mieszkańców. Jako jednostka samorządu terytorialnego realizuje swoje ustawowe zadania posiadając własną strukturę, wykorzystując procedury i systemy </w:t>
      </w:r>
      <w:proofErr w:type="spellStart"/>
      <w:r w:rsidRPr="008C520A">
        <w:rPr>
          <w:color w:val="000000"/>
          <w:sz w:val="24"/>
          <w:u w:color="000000"/>
        </w:rPr>
        <w:t>informacyjno</w:t>
      </w:r>
      <w:proofErr w:type="spellEnd"/>
      <w:r w:rsidRPr="008C520A">
        <w:rPr>
          <w:color w:val="000000"/>
          <w:sz w:val="24"/>
          <w:u w:color="000000"/>
        </w:rPr>
        <w:t xml:space="preserve"> - decyzyjne, za pośrednictwem zatrudnionych w administracji pracowników.</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Gmina wykonuje zadania publiczne o znaczeniu lokalnym, te z nich, których celem jest zaspokajanie potrzeb mieszkańców są jej zadaniami własnymi, obok których realizowane są zadania zlecone odpowiednimi przepisami prawnymi. W tym miejscu należy jednak zwrócić uwagę na dwie funkcje władz lokalnych, które mają charakter kluczowy i zawierają w sobie większość zadań własnych gminy.</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Ustawa o samorządzie gminnym określa główne elementy struktury gminy, którą współtworzą władze gminy - rada gminy i wójt, urząd gminy, jednostki pomocnicze - sołectwa oraz jednostki organizacyjne, powoływane dla realizacji konkretnych zadań gminy.</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 xml:space="preserve">Organem stanowiącym i kontrolnym w Gminie Wyszki jest wybierana przez mieszkańców Rada Gminy. Do właściwości rady należą wszystkie sprawy pozostające w zakresie działania </w:t>
      </w:r>
      <w:r w:rsidRPr="008C520A">
        <w:rPr>
          <w:color w:val="000000"/>
          <w:sz w:val="24"/>
          <w:u w:color="000000"/>
        </w:rPr>
        <w:lastRenderedPageBreak/>
        <w:t>gminy. Większość decyzji zastrzeżonych do jej wyłącznej kompetencji ma znaczący wpływ na gospodarkę lokalną. Dotyczą one budżetu gminy, kierunków działań Wójta, gospodarki przestrzennej, programowania rozwoju, gospodarowania majątkiem gminy, polityki inwestycyjnej, tworzenia, likwidacji i warunków funkcjonowania jednostek organizacyjnych, przejmowania do realizacji zadań na zasadzie porozumienia z innymi organami administracji publicznej, jak również współpracy z innymi jednostkami samorządu terytorialnego. Uprawnienia kontrolne rady w zakresie działalności wójta, gminnych jednostek organizacyjnych oraz jednostek pomocniczych realizuje komisja rewizyjna.</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Organem wykonawczym Gminy Wyszki jest wybierany w wyborach bezpośrednich Wójt. Kieruje on bieżącą działalnością gminy i reprezentuje ją na zewnątrz. Wykonuje uchwały rady gminy oraz wynikające z przepisów zadania gminy, a w szczególności odpowiada za przygotowywanie projektów uchwał rady gminy, jak również określanie sposobów ich wykonywania. Do kompetencji wójta należy również gospodarowanie mieniem komunalnym, wykonanie budżetu gminy oraz polityka kadrowa w stosunku do pracowników urzędu gminy i kierowników gminnych jednostek organizacyjnych.</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 xml:space="preserve">Dla pełnej realizacji idei samorządności oraz włączenia mieszkańców w proces zarządzania gminą rada gminy może powoływać jednostki pomocnicze - sołectwa, określając w odrębnym statucie organizację i zadania organów jednostki, czyli rady sołeckiej i sołtysa, wykaz zadań przekazywanych sołectwu, sposoby ich realizacji, jak również zakres i formy kontroli oraz nadzoru nad działalnością sołectwa. Na koniec 2018 roku na terenie Gminy Wyszki funkcjonowało 47 sołectw: Bagińskie, Budlewo, Bujnowo, Falki - Zdrojki, Filipy, Gawiny, Godzieby, Górskie, Kalinówka, Kowale - </w:t>
      </w:r>
      <w:proofErr w:type="spellStart"/>
      <w:r w:rsidRPr="008C520A">
        <w:rPr>
          <w:color w:val="000000"/>
          <w:sz w:val="24"/>
          <w:u w:color="000000"/>
        </w:rPr>
        <w:t>Łubice</w:t>
      </w:r>
      <w:proofErr w:type="spellEnd"/>
      <w:r w:rsidRPr="008C520A">
        <w:rPr>
          <w:color w:val="000000"/>
          <w:sz w:val="24"/>
          <w:u w:color="000000"/>
        </w:rPr>
        <w:t xml:space="preserve">, Kożuszki, </w:t>
      </w:r>
      <w:proofErr w:type="spellStart"/>
      <w:r w:rsidRPr="008C520A">
        <w:rPr>
          <w:color w:val="000000"/>
          <w:sz w:val="24"/>
          <w:u w:color="000000"/>
        </w:rPr>
        <w:t>Koćmiery</w:t>
      </w:r>
      <w:proofErr w:type="spellEnd"/>
      <w:r w:rsidRPr="008C520A">
        <w:rPr>
          <w:color w:val="000000"/>
          <w:sz w:val="24"/>
          <w:u w:color="000000"/>
        </w:rPr>
        <w:t xml:space="preserve">, Łapcie, Łuczaje, Malesze, Mierzwin Duży, Mierzwin Mały, Mieszuki, Moskwin, Mulawicze, Niewino Borowe, Niewino Leśne, Niewino Kamieńskie, Niewino Popławskie, Niewino Stare, Olszanica, Osówka, </w:t>
      </w:r>
      <w:proofErr w:type="spellStart"/>
      <w:r w:rsidRPr="008C520A">
        <w:rPr>
          <w:color w:val="000000"/>
          <w:sz w:val="24"/>
          <w:u w:color="000000"/>
        </w:rPr>
        <w:t>Pulsze</w:t>
      </w:r>
      <w:proofErr w:type="spellEnd"/>
      <w:r w:rsidRPr="008C520A">
        <w:rPr>
          <w:color w:val="000000"/>
          <w:sz w:val="24"/>
          <w:u w:color="000000"/>
        </w:rPr>
        <w:t>, Samułki Duże, Samułki Małe, Sasiny, Sieśki, Stacewicze, Strabla - Łyse, Szczepany, Szpaki, Topczewo, Tworki, Warpechy Stare, Warpechy Nowe, Wodźki, Wólka Pietkowska, Wólka Zaleska, Wypychy, Wyszki, Zakrzewo, Zalesie.</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Szeroki zakres realizowanych zadań i usług świadczonych przez gminę wymaga tworzenia wyspecjalizowanych jednostek organizacyjnych. W strukturach Gminy Wyszki funkcjonują następujące jednostki organizacyjne:</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Gminny Ośrodek Pomocy Społecznej w Wyszkach,</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Szkoła Podstawowa im. Jana Pawła II w Wyszkach,</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Szkoła Podstawowa im. księdza Franciszka Jakuba Falkowskiego w Topczewie,</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 xml:space="preserve">Gminne Centrum </w:t>
      </w:r>
      <w:proofErr w:type="spellStart"/>
      <w:r w:rsidRPr="008C520A">
        <w:rPr>
          <w:color w:val="000000"/>
          <w:sz w:val="24"/>
          <w:u w:color="000000"/>
        </w:rPr>
        <w:t>Biblioteczno</w:t>
      </w:r>
      <w:proofErr w:type="spellEnd"/>
      <w:r w:rsidRPr="008C520A">
        <w:rPr>
          <w:color w:val="000000"/>
          <w:sz w:val="24"/>
          <w:u w:color="000000"/>
        </w:rPr>
        <w:t xml:space="preserve"> – Kulturalne w Wyszkach.</w:t>
      </w:r>
    </w:p>
    <w:p w:rsidR="00397762" w:rsidRDefault="008C520A" w:rsidP="007C3480">
      <w:pPr>
        <w:spacing w:line="360" w:lineRule="auto"/>
        <w:ind w:left="567" w:firstLine="153"/>
        <w:rPr>
          <w:color w:val="000000"/>
          <w:sz w:val="24"/>
          <w:u w:color="000000"/>
        </w:rPr>
      </w:pPr>
      <w:r w:rsidRPr="008C520A">
        <w:rPr>
          <w:color w:val="000000"/>
          <w:sz w:val="24"/>
          <w:u w:color="000000"/>
        </w:rPr>
        <w:lastRenderedPageBreak/>
        <w:t xml:space="preserve">Elementem struktury Gminy, od którego w znaczącym zakresie zależy sprawność zarządzania Gminą, jak również przez pryzmat, którego postrzegana jest jakość zarządzania Gminą, jest Urząd Gminy. Sposób zorganizowania urzędu został pozostawiony do decyzji władz gminy, ponieważ to organizację i zasady funkcjonowania urzędu określa regulamin organizacyjny wprowadzany zarządzeniem wójta. </w:t>
      </w:r>
    </w:p>
    <w:p w:rsidR="00397762" w:rsidRPr="00397762" w:rsidRDefault="00397762" w:rsidP="007C3480">
      <w:pPr>
        <w:spacing w:line="360" w:lineRule="auto"/>
        <w:ind w:left="567" w:firstLine="153"/>
        <w:rPr>
          <w:color w:val="000000"/>
          <w:sz w:val="10"/>
          <w:szCs w:val="10"/>
          <w:u w:color="000000"/>
        </w:rPr>
      </w:pPr>
    </w:p>
    <w:p w:rsidR="008C520A" w:rsidRDefault="008C520A" w:rsidP="007C3480">
      <w:pPr>
        <w:spacing w:line="360" w:lineRule="auto"/>
        <w:ind w:left="567"/>
        <w:jc w:val="center"/>
        <w:rPr>
          <w:b/>
          <w:color w:val="000000"/>
          <w:sz w:val="24"/>
          <w:u w:color="000000"/>
        </w:rPr>
      </w:pPr>
      <w:r w:rsidRPr="007C3480">
        <w:rPr>
          <w:b/>
          <w:sz w:val="24"/>
        </w:rPr>
        <w:t>II. </w:t>
      </w:r>
      <w:r w:rsidRPr="007C3480">
        <w:rPr>
          <w:b/>
          <w:color w:val="000000"/>
          <w:sz w:val="24"/>
          <w:u w:color="000000"/>
        </w:rPr>
        <w:t>SYTUACJA FINANSOWA GMINY</w:t>
      </w:r>
    </w:p>
    <w:p w:rsidR="007C3480" w:rsidRPr="00C4547D" w:rsidRDefault="007C3480" w:rsidP="007C3480">
      <w:pPr>
        <w:spacing w:line="360" w:lineRule="auto"/>
        <w:ind w:left="567"/>
        <w:jc w:val="center"/>
        <w:rPr>
          <w:b/>
          <w:color w:val="000000"/>
          <w:sz w:val="10"/>
          <w:szCs w:val="10"/>
          <w:u w:color="000000"/>
        </w:rPr>
      </w:pPr>
    </w:p>
    <w:p w:rsidR="008C520A" w:rsidRPr="003B2109" w:rsidRDefault="008C520A" w:rsidP="008C520A">
      <w:pPr>
        <w:spacing w:line="360" w:lineRule="auto"/>
        <w:ind w:left="567"/>
        <w:rPr>
          <w:b/>
          <w:color w:val="000000"/>
          <w:sz w:val="24"/>
        </w:rPr>
      </w:pPr>
      <w:r w:rsidRPr="003B2109">
        <w:rPr>
          <w:b/>
          <w:sz w:val="24"/>
        </w:rPr>
        <w:t>1. </w:t>
      </w:r>
      <w:r w:rsidRPr="003B2109">
        <w:rPr>
          <w:b/>
          <w:color w:val="000000"/>
          <w:sz w:val="24"/>
        </w:rPr>
        <w:t>Wykonanie dochodów gminy</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Budżet Gminy Wyszki na 2018 rok zatwierdzony został Uchwałą Rady Gminy Wyszki Nr XX/267/17 z dnia 28 grudnia 2017 r. Zakładał on uzyskanie dochodów w wysokości 20.731.593,00 zł, w tym:</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dotacje celowe na realizację zadań z zakresu administracji rządowej – 5.036.850,00 zł;</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dotacje na realizację zadań finansowanych ze środków UE – 2.352.169,00 zł;</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dochody z opłat z tytułu zezwoleń na sprzedaż alkoholu – 37.000,00 zł.</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 xml:space="preserve">Zaplanowano uzyskanie przychodów z tytułu </w:t>
      </w:r>
      <w:r w:rsidR="007C3480">
        <w:rPr>
          <w:color w:val="000000"/>
          <w:sz w:val="24"/>
          <w:u w:color="000000"/>
        </w:rPr>
        <w:t xml:space="preserve">wolnych środków, o których mowa </w:t>
      </w:r>
      <w:r w:rsidRPr="008C520A">
        <w:rPr>
          <w:color w:val="000000"/>
          <w:sz w:val="24"/>
          <w:u w:color="000000"/>
        </w:rPr>
        <w:t>w art. 217 ust. 2 pkt 6 ustawy o finansach publicznych w kwocie 627.950,00 zł, w tym 520.962,00 zł na pokrycie deficytu.</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Uchwałą nr XXI/282/18 z dnia 27 marca 2018 r. zwiększono deficyt budżetu do kwoty 1.363.162,00 zł., tym samym zwiększono przychody do kwoty 1.470.150,00 zł. Następnie  uchwałą nr XXVI/333/18 z dnia 31 października 2018 r. ustalono deficyt budżetu w wysokości 2.324.132,00 zł, zwiększając go o kwotę 960.970,00 zł. tj. planując przychody pochodzące z zaciągniętego kredytu na wyprzedzające finansowanie zadań współfinansowanych ze środków pochodzących z budżetu Unii Europejskiej. W związku z otrzymaniem części środków pochodzących z budżetu UE, postanowiono uchwałą nr III/77/18 z dnia 28 grudnia 2018r. zmniejszyć deficyt i ustalić go w wysokości 1.649.736,00 zł.</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Zmiany w dochodach dokonywane były w ramach przysługujących kompetencji i polegały na wprowadzeniu do budżetu otrzymanych dotacji oraz ponadplanowych środków.</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Uwzględniając zmiany dokonane w 2018 roku, plan dochodów został zwiększony o łączną kwotę 941.974,40 zł i na dzień 31.12.2018 r. wyniósł 21.673.567,40 zł.</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Zadłużenie Gminy na dzień 1 stycznia 2018 r. wynosiło 6.239.241,00 zł. W trakcie 2018 roku nastąpiły następujące zmiany:</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dokonano spłaty kredytów i pożyczek na kwotę 106.988,00 zł,</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zaciągnięto kredyt na kwotę 286.574,00 zł., zrefinansowanie działań finansowanych ze środków pochodzących z budżetu UE.</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Stan zadłużenia na 31 grudnia 2018 roku wynosiło 6.418.827,00 zł.</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lastRenderedPageBreak/>
        <w:t>Wykonanie dochodów ukształtowało się na poziomie 21.021.050,71 zł, co stanowi 96,99%.</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Analizując wykonanie dochodów wg. klasyfikacji można wskazać 3 działy, w których udział w ogólnych dochodach odbiega znacznie od pozostałych tj.:</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w dziale 758 – Różne rozliczenia – kwotę 7.878.349,55 zł, co stanowi 36,35% ogółu dochodów,</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w dziale  855 – Rodzina – 5.159.530,90 zł, co stanowi 23,81% ogółu dochodów,</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w dziale 756 – Dochody od osób prawnych, od osób fizycznych i od innych jednostek nieposiadających osobowości prawnej oraz wydatki związane z ich poborem – 3.402.886,63 zł, co stanowi 15,70% ogółu dochodów.</w:t>
      </w:r>
    </w:p>
    <w:p w:rsidR="008C520A" w:rsidRDefault="008C520A" w:rsidP="007C3480">
      <w:pPr>
        <w:spacing w:line="360" w:lineRule="auto"/>
        <w:ind w:left="567" w:firstLine="153"/>
        <w:rPr>
          <w:color w:val="000000"/>
          <w:sz w:val="24"/>
          <w:u w:color="000000"/>
        </w:rPr>
      </w:pPr>
      <w:r w:rsidRPr="008C520A">
        <w:rPr>
          <w:color w:val="000000"/>
          <w:sz w:val="24"/>
          <w:u w:color="000000"/>
        </w:rPr>
        <w:t>Informację o wykonaniu dochodów budżetowych Gminy Wyszki za 2018 r. według źródeł powstania przedstawia poniższe zestawienie.</w:t>
      </w:r>
    </w:p>
    <w:p w:rsidR="00397762" w:rsidRPr="00397762" w:rsidRDefault="00397762" w:rsidP="007C3480">
      <w:pPr>
        <w:spacing w:line="360" w:lineRule="auto"/>
        <w:ind w:left="567" w:firstLine="153"/>
        <w:rPr>
          <w:color w:val="000000"/>
          <w:sz w:val="10"/>
          <w:szCs w:val="10"/>
          <w:u w:color="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161"/>
        <w:gridCol w:w="1161"/>
        <w:gridCol w:w="861"/>
        <w:gridCol w:w="987"/>
      </w:tblGrid>
      <w:tr w:rsidR="00D12971" w:rsidRPr="007C3480" w:rsidTr="003B2109">
        <w:trPr>
          <w:trHeight w:val="239"/>
        </w:trPr>
        <w:tc>
          <w:tcPr>
            <w:tcW w:w="0" w:type="auto"/>
            <w:tcBorders>
              <w:top w:val="single" w:sz="4"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7C3480" w:rsidRDefault="008C520A" w:rsidP="00397762">
            <w:pPr>
              <w:spacing w:line="360" w:lineRule="auto"/>
              <w:jc w:val="center"/>
              <w:rPr>
                <w:b/>
                <w:color w:val="000000"/>
                <w:sz w:val="18"/>
                <w:szCs w:val="18"/>
                <w:u w:color="000000"/>
              </w:rPr>
            </w:pPr>
            <w:r w:rsidRPr="007C3480">
              <w:rPr>
                <w:b/>
                <w:color w:val="000000"/>
                <w:sz w:val="18"/>
                <w:szCs w:val="18"/>
                <w:u w:color="000000"/>
              </w:rPr>
              <w:t>Wyszczególnienie</w:t>
            </w:r>
          </w:p>
        </w:tc>
        <w:tc>
          <w:tcPr>
            <w:tcW w:w="0" w:type="auto"/>
            <w:tcBorders>
              <w:top w:val="single" w:sz="4" w:space="0" w:color="auto"/>
              <w:left w:val="nil"/>
              <w:bottom w:val="single" w:sz="2" w:space="0" w:color="auto"/>
              <w:right w:val="single" w:sz="2" w:space="0" w:color="auto"/>
            </w:tcBorders>
            <w:shd w:val="clear" w:color="auto" w:fill="D9D9D9" w:themeFill="background1" w:themeFillShade="D9"/>
            <w:tcMar>
              <w:top w:w="100" w:type="dxa"/>
            </w:tcMar>
            <w:vAlign w:val="center"/>
          </w:tcPr>
          <w:p w:rsidR="008C520A" w:rsidRPr="007C3480" w:rsidRDefault="008C520A" w:rsidP="00397762">
            <w:pPr>
              <w:spacing w:line="360" w:lineRule="auto"/>
              <w:jc w:val="center"/>
              <w:rPr>
                <w:b/>
                <w:color w:val="000000"/>
                <w:sz w:val="18"/>
                <w:szCs w:val="18"/>
                <w:u w:color="000000"/>
              </w:rPr>
            </w:pPr>
            <w:r w:rsidRPr="007C3480">
              <w:rPr>
                <w:b/>
                <w:color w:val="000000"/>
                <w:sz w:val="18"/>
                <w:szCs w:val="18"/>
                <w:u w:color="000000"/>
              </w:rPr>
              <w:t>Plan</w:t>
            </w:r>
          </w:p>
        </w:tc>
        <w:tc>
          <w:tcPr>
            <w:tcW w:w="0" w:type="auto"/>
            <w:tcBorders>
              <w:top w:val="single" w:sz="4" w:space="0" w:color="auto"/>
              <w:left w:val="nil"/>
              <w:bottom w:val="single" w:sz="2" w:space="0" w:color="auto"/>
              <w:right w:val="single" w:sz="2" w:space="0" w:color="auto"/>
            </w:tcBorders>
            <w:shd w:val="clear" w:color="auto" w:fill="D9D9D9" w:themeFill="background1" w:themeFillShade="D9"/>
            <w:tcMar>
              <w:top w:w="100" w:type="dxa"/>
            </w:tcMar>
            <w:vAlign w:val="center"/>
          </w:tcPr>
          <w:p w:rsidR="008C520A" w:rsidRPr="007C3480" w:rsidRDefault="008C520A" w:rsidP="00397762">
            <w:pPr>
              <w:spacing w:line="360" w:lineRule="auto"/>
              <w:jc w:val="center"/>
              <w:rPr>
                <w:b/>
                <w:color w:val="000000"/>
                <w:sz w:val="18"/>
                <w:szCs w:val="18"/>
                <w:u w:color="000000"/>
              </w:rPr>
            </w:pPr>
            <w:r w:rsidRPr="007C3480">
              <w:rPr>
                <w:b/>
                <w:color w:val="000000"/>
                <w:sz w:val="18"/>
                <w:szCs w:val="18"/>
                <w:u w:color="000000"/>
              </w:rPr>
              <w:t>Wykonanie</w:t>
            </w:r>
          </w:p>
        </w:tc>
        <w:tc>
          <w:tcPr>
            <w:tcW w:w="0" w:type="auto"/>
            <w:tcBorders>
              <w:top w:val="single" w:sz="4" w:space="0" w:color="auto"/>
              <w:left w:val="nil"/>
              <w:bottom w:val="single" w:sz="2" w:space="0" w:color="auto"/>
              <w:right w:val="single" w:sz="2" w:space="0" w:color="auto"/>
            </w:tcBorders>
            <w:shd w:val="clear" w:color="auto" w:fill="D9D9D9" w:themeFill="background1" w:themeFillShade="D9"/>
            <w:tcMar>
              <w:top w:w="100" w:type="dxa"/>
            </w:tcMar>
            <w:vAlign w:val="center"/>
          </w:tcPr>
          <w:p w:rsidR="008C520A" w:rsidRPr="007C3480" w:rsidRDefault="008C520A" w:rsidP="00397762">
            <w:pPr>
              <w:spacing w:line="360" w:lineRule="auto"/>
              <w:jc w:val="center"/>
              <w:rPr>
                <w:b/>
                <w:color w:val="000000"/>
                <w:sz w:val="18"/>
                <w:szCs w:val="18"/>
                <w:u w:color="000000"/>
              </w:rPr>
            </w:pPr>
            <w:r w:rsidRPr="007C3480">
              <w:rPr>
                <w:b/>
                <w:color w:val="000000"/>
                <w:sz w:val="18"/>
                <w:szCs w:val="18"/>
                <w:u w:color="000000"/>
              </w:rPr>
              <w:t>%</w:t>
            </w:r>
          </w:p>
        </w:tc>
        <w:tc>
          <w:tcPr>
            <w:tcW w:w="0" w:type="auto"/>
            <w:tcBorders>
              <w:top w:val="single" w:sz="4" w:space="0" w:color="auto"/>
              <w:left w:val="nil"/>
              <w:bottom w:val="single" w:sz="2" w:space="0" w:color="auto"/>
              <w:right w:val="single" w:sz="2" w:space="0" w:color="auto"/>
            </w:tcBorders>
            <w:shd w:val="clear" w:color="auto" w:fill="D9D9D9" w:themeFill="background1" w:themeFillShade="D9"/>
            <w:tcMar>
              <w:top w:w="100" w:type="dxa"/>
            </w:tcMar>
            <w:vAlign w:val="center"/>
          </w:tcPr>
          <w:p w:rsidR="008C520A" w:rsidRPr="007C3480" w:rsidRDefault="008C520A" w:rsidP="00397762">
            <w:pPr>
              <w:spacing w:line="360" w:lineRule="auto"/>
              <w:jc w:val="center"/>
              <w:rPr>
                <w:b/>
                <w:color w:val="000000"/>
                <w:sz w:val="18"/>
                <w:szCs w:val="18"/>
                <w:u w:color="000000"/>
              </w:rPr>
            </w:pPr>
            <w:r w:rsidRPr="007C3480">
              <w:rPr>
                <w:b/>
                <w:color w:val="000000"/>
                <w:sz w:val="18"/>
                <w:szCs w:val="18"/>
                <w:u w:color="000000"/>
              </w:rPr>
              <w:t>Struktura</w:t>
            </w:r>
          </w:p>
        </w:tc>
      </w:tr>
      <w:tr w:rsidR="00D12971" w:rsidRPr="007C3480" w:rsidTr="007C3480">
        <w:trPr>
          <w:trHeight w:val="33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A. Dochody własne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3791924,00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3784586,74</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99,81%</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18,00%</w:t>
            </w:r>
          </w:p>
        </w:tc>
      </w:tr>
      <w:tr w:rsidR="00D12971" w:rsidRPr="007C3480" w:rsidTr="007C3480">
        <w:trPr>
          <w:trHeight w:val="315"/>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i/>
                <w:color w:val="000000"/>
                <w:sz w:val="18"/>
                <w:szCs w:val="18"/>
                <w:u w:color="000000"/>
              </w:rPr>
              <w:t>I. Podatki i opłaty lokalne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2119339,00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2083185,68</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98,29%</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9,91%</w:t>
            </w:r>
          </w:p>
        </w:tc>
      </w:tr>
      <w:tr w:rsidR="00D12971" w:rsidRPr="007C3480" w:rsidTr="007C3480">
        <w:trPr>
          <w:trHeight w:val="285"/>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1. Podatek od nieruchomości</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774229,00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762309,21</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98,46%</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3,63%</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2. Podatek rolny</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781328,00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764527,39</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97,85%</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3,64%</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3. Podatek leśny</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182955,00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182311,88</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99,65%</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0,87%</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4. Podatek od środków transportowych</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64119,00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65366,60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101,95%</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0,31%</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5. Opłata za odpady komunalne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300000,00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291325,60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97,11%</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1,39%</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6. Opłata skarbowa</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16708,00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17345,00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103,81%</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0,08%</w:t>
            </w:r>
          </w:p>
        </w:tc>
      </w:tr>
      <w:tr w:rsidR="00D12971" w:rsidRPr="007C3480" w:rsidTr="007C3480">
        <w:trPr>
          <w:trHeight w:val="525"/>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i/>
                <w:color w:val="000000"/>
                <w:sz w:val="18"/>
                <w:szCs w:val="18"/>
                <w:u w:color="000000"/>
              </w:rPr>
              <w:t xml:space="preserve">II. Podatki i opłaty pobierane przez Urzędy Skarbowe </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84900,00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80560,00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94,89%</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0,38%</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1. Podatek od czynności cywilnoprawnych</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71900,00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70523,00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98,08%</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0,34%</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2. Podatki opłacone w formie karty podatkowej</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3000,00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844,00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28,13%</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0,00%</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3. Podatek od spadków i darowizn</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10000,00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9193,00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91,93%</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0,04%</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i/>
                <w:color w:val="000000"/>
                <w:sz w:val="18"/>
                <w:szCs w:val="18"/>
                <w:u w:color="000000"/>
              </w:rPr>
              <w:t>III. Dochody z mienia</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219723,00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218564,55</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99,47%</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1,04%</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1. Dochody majątkowe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59547,00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63056,00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105,89%</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0,30%</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2. Z dzierżawy</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160176,00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155508,55</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97,09%</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0,74%</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i/>
                <w:color w:val="000000"/>
                <w:sz w:val="18"/>
                <w:szCs w:val="18"/>
                <w:u w:color="000000"/>
              </w:rPr>
              <w:t>IV. Opłata za zezwolenia na sprzedaż alkoholu</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37162,00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37161,51</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0,18%</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i/>
                <w:color w:val="000000"/>
                <w:sz w:val="18"/>
                <w:szCs w:val="18"/>
                <w:u w:color="000000"/>
              </w:rPr>
              <w:t>V. Pozostałe dochody (</w:t>
            </w:r>
            <w:proofErr w:type="spellStart"/>
            <w:r w:rsidRPr="007C3480">
              <w:rPr>
                <w:i/>
                <w:color w:val="000000"/>
                <w:sz w:val="18"/>
                <w:szCs w:val="18"/>
                <w:u w:color="000000"/>
              </w:rPr>
              <w:t>np.odsetki,usługi</w:t>
            </w:r>
            <w:proofErr w:type="spellEnd"/>
            <w:r w:rsidRPr="007C3480">
              <w:rPr>
                <w:i/>
                <w:color w:val="000000"/>
                <w:sz w:val="18"/>
                <w:szCs w:val="18"/>
                <w:u w:color="000000"/>
              </w:rPr>
              <w:t>)</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1330800,00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1365115,00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102,58%</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6,49%</w:t>
            </w:r>
          </w:p>
        </w:tc>
      </w:tr>
      <w:tr w:rsidR="00D12971" w:rsidRPr="007C3480" w:rsidTr="003B2109">
        <w:trPr>
          <w:trHeight w:val="355"/>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B. Udziały gmin w podatkach stanowiących dochód budżetu państwa</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1370257,00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1451364,52</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105,92%</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6,90%</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1. Podatek dochodowy od osób fizycznych</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1350257,00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1436067,00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106,36%</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6,83%</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2. Podatek dochodowy od osób prawnych</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20000,00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15297,52</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76,49%</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0,07%</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C. Subwencje i dotacje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14779238,82</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14666500,35</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99,24%</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69,77%</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lastRenderedPageBreak/>
              <w:t>1. Subwencja ogólna</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7769600,00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7769600,00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100,00%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36,96%</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2. Dotacje na zadania zlecone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6200979,82</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6183774,76</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99,72%</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29,42%</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3. Dotacje na zadania własne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750382,00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661422,04</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88,14%</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3,15%</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4. Dotacje na podst. Porozumień i inne ( w tym UE)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58277,00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51703,55</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88,72%</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0,25%</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D. Środki pozyskane z innych źródeł w tym UE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1732147,58</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1118599,10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64,58%</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5,32%</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1. Dochody na zadania bieżące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127130,18</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118223,34</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92,99%</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0,56%</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2. Dochody na zadania majątkowe</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1605017,40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1000375,76</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62,33%</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4,76%</w:t>
            </w:r>
          </w:p>
        </w:tc>
      </w:tr>
      <w:tr w:rsidR="00D12971" w:rsidRPr="007C3480" w:rsidTr="007C3480">
        <w:trPr>
          <w:trHeight w:val="300"/>
        </w:trPr>
        <w:tc>
          <w:tcPr>
            <w:tcW w:w="0" w:type="auto"/>
            <w:tcBorders>
              <w:top w:val="nil"/>
              <w:left w:val="single" w:sz="2" w:space="0" w:color="auto"/>
              <w:bottom w:val="single" w:sz="2" w:space="0" w:color="auto"/>
              <w:right w:val="single" w:sz="2" w:space="0" w:color="auto"/>
            </w:tcBorders>
            <w:tcMar>
              <w:top w:w="100" w:type="dxa"/>
            </w:tcMar>
            <w:vAlign w:val="center"/>
          </w:tcPr>
          <w:p w:rsidR="008C520A" w:rsidRPr="007C3480" w:rsidRDefault="008C520A" w:rsidP="00397762">
            <w:pPr>
              <w:spacing w:line="360" w:lineRule="auto"/>
              <w:jc w:val="left"/>
              <w:rPr>
                <w:color w:val="000000"/>
                <w:sz w:val="18"/>
                <w:szCs w:val="18"/>
                <w:u w:color="000000"/>
              </w:rPr>
            </w:pPr>
            <w:r w:rsidRPr="007C3480">
              <w:rPr>
                <w:color w:val="000000"/>
                <w:sz w:val="18"/>
                <w:szCs w:val="18"/>
                <w:u w:color="000000"/>
              </w:rPr>
              <w:t>DOCHODY OGÓŁEM</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21673567,40</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21021050,71</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r w:rsidRPr="007C3480">
              <w:rPr>
                <w:color w:val="000000"/>
                <w:sz w:val="18"/>
                <w:szCs w:val="18"/>
                <w:u w:color="000000"/>
              </w:rPr>
              <w:t>96,99%</w:t>
            </w:r>
          </w:p>
        </w:tc>
        <w:tc>
          <w:tcPr>
            <w:tcW w:w="0" w:type="auto"/>
            <w:tcBorders>
              <w:top w:val="nil"/>
              <w:left w:val="nil"/>
              <w:bottom w:val="single" w:sz="2" w:space="0" w:color="auto"/>
              <w:right w:val="single" w:sz="2" w:space="0" w:color="auto"/>
            </w:tcBorders>
            <w:tcMar>
              <w:top w:w="100" w:type="dxa"/>
            </w:tcMar>
            <w:vAlign w:val="center"/>
          </w:tcPr>
          <w:p w:rsidR="008C520A" w:rsidRPr="007C3480" w:rsidRDefault="008C520A" w:rsidP="00397762">
            <w:pPr>
              <w:spacing w:line="360" w:lineRule="auto"/>
              <w:jc w:val="center"/>
              <w:rPr>
                <w:color w:val="000000"/>
                <w:sz w:val="18"/>
                <w:szCs w:val="18"/>
                <w:u w:color="000000"/>
              </w:rPr>
            </w:pPr>
          </w:p>
        </w:tc>
      </w:tr>
    </w:tbl>
    <w:p w:rsidR="007C3480" w:rsidRDefault="007C3480" w:rsidP="008C520A">
      <w:pPr>
        <w:spacing w:line="360" w:lineRule="auto"/>
        <w:ind w:left="567"/>
        <w:rPr>
          <w:color w:val="000000"/>
          <w:sz w:val="24"/>
          <w:u w:color="000000"/>
        </w:rPr>
      </w:pPr>
    </w:p>
    <w:p w:rsidR="008C520A" w:rsidRPr="008C520A" w:rsidRDefault="008C520A" w:rsidP="007C3480">
      <w:pPr>
        <w:spacing w:line="360" w:lineRule="auto"/>
        <w:ind w:left="567" w:firstLine="153"/>
        <w:rPr>
          <w:color w:val="000000"/>
          <w:sz w:val="24"/>
          <w:u w:color="000000"/>
        </w:rPr>
      </w:pPr>
      <w:r w:rsidRPr="008C520A">
        <w:rPr>
          <w:color w:val="000000"/>
          <w:sz w:val="24"/>
          <w:u w:color="000000"/>
        </w:rPr>
        <w:t>Wykonanie dochodów własnych ogółem wraz z dochodami majątkowymi w 2018 roku wyniosło łącznie 3 784 586,74  zł, tj. 18,00 % ogółu dochodów.</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Najistotniejsze pozycje dochodów własnych kształtują się następująco:</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podatki i opłaty lokalne – 9,91% ogółu dochodów,</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pozostałe dochody – 6,49% ogółu dochodów,</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dochody z mienia – 1,04% ogółu dochodów.</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Wykonanie dotacji wyniosło ogółem 6.845.196,80 zł, co stanowi 32,56% ogółu dochodów, przy czym dotacje z tytułu zadań zleconych wykonano w wysokości 6.183.774,76 zł, co stanowi 29,42% ogółu dochodów, a dotacje na zadania własne w wysokości 661.422,04 zł, co stanowi 3,15% ogółu dochodów.</w:t>
      </w:r>
    </w:p>
    <w:p w:rsidR="008C520A" w:rsidRPr="008C520A" w:rsidRDefault="008C520A" w:rsidP="007C3480">
      <w:pPr>
        <w:spacing w:line="360" w:lineRule="auto"/>
        <w:ind w:left="567" w:firstLine="153"/>
        <w:rPr>
          <w:color w:val="000000"/>
          <w:sz w:val="24"/>
          <w:u w:color="000000"/>
        </w:rPr>
      </w:pPr>
      <w:r w:rsidRPr="008C520A">
        <w:rPr>
          <w:color w:val="000000"/>
          <w:sz w:val="24"/>
          <w:u w:color="000000"/>
        </w:rPr>
        <w:t>Udziały w podatkach stanowiących dochód z budżetu państwa stanowią zaledwie 6,90% ogółu dochodów tj. kwotę 1.451.364,52 zł. Największy udział w dochodach budżetu stanowi subwencja ogólna z budżetu państwa 36,96 %, tj. kwotę 7.769.600,00 zł.</w:t>
      </w:r>
    </w:p>
    <w:p w:rsidR="008C520A" w:rsidRDefault="008C520A" w:rsidP="007C3480">
      <w:pPr>
        <w:spacing w:line="360" w:lineRule="auto"/>
        <w:ind w:left="567" w:firstLine="153"/>
        <w:rPr>
          <w:color w:val="000000"/>
          <w:sz w:val="24"/>
          <w:u w:color="000000"/>
        </w:rPr>
      </w:pPr>
      <w:r w:rsidRPr="008C520A">
        <w:rPr>
          <w:color w:val="000000"/>
          <w:sz w:val="24"/>
          <w:u w:color="000000"/>
        </w:rPr>
        <w:t>Dochody z majątku gminy wyniosły:</w:t>
      </w:r>
      <w:r w:rsidR="00397762">
        <w:rPr>
          <w:color w:val="000000"/>
          <w:sz w:val="24"/>
          <w:u w:color="000000"/>
        </w:rPr>
        <w:t>]</w:t>
      </w:r>
    </w:p>
    <w:p w:rsidR="00397762" w:rsidRPr="00397762" w:rsidRDefault="00397762" w:rsidP="007C3480">
      <w:pPr>
        <w:spacing w:line="360" w:lineRule="auto"/>
        <w:ind w:left="567" w:firstLine="153"/>
        <w:rPr>
          <w:color w:val="000000"/>
          <w:sz w:val="10"/>
          <w:szCs w:val="10"/>
          <w:u w:color="000000"/>
        </w:rPr>
      </w:pPr>
    </w:p>
    <w:tbl>
      <w:tblPr>
        <w:tblW w:w="0" w:type="auto"/>
        <w:tblInd w:w="628" w:type="dxa"/>
        <w:tblLayout w:type="fixed"/>
        <w:tblCellMar>
          <w:left w:w="10" w:type="dxa"/>
          <w:right w:w="10" w:type="dxa"/>
        </w:tblCellMar>
        <w:tblLook w:val="0000" w:firstRow="0" w:lastRow="0" w:firstColumn="0" w:lastColumn="0" w:noHBand="0" w:noVBand="0"/>
      </w:tblPr>
      <w:tblGrid>
        <w:gridCol w:w="614"/>
        <w:gridCol w:w="4101"/>
        <w:gridCol w:w="10"/>
        <w:gridCol w:w="1418"/>
        <w:gridCol w:w="1417"/>
        <w:gridCol w:w="1843"/>
      </w:tblGrid>
      <w:tr w:rsidR="006139A5" w:rsidRPr="003B5990" w:rsidTr="00397762">
        <w:trPr>
          <w:trHeight w:val="502"/>
        </w:trPr>
        <w:tc>
          <w:tcPr>
            <w:tcW w:w="614" w:type="dxa"/>
            <w:tcBorders>
              <w:top w:val="single" w:sz="4" w:space="0" w:color="000000"/>
              <w:left w:val="single" w:sz="4" w:space="0" w:color="000000"/>
              <w:bottom w:val="single" w:sz="4" w:space="0" w:color="000000"/>
              <w:right w:val="single" w:sz="4" w:space="0" w:color="000000"/>
            </w:tcBorders>
            <w:shd w:val="clear" w:color="000000" w:fill="D9D9D9" w:themeFill="background1" w:themeFillShade="D9"/>
            <w:tcMar>
              <w:left w:w="108" w:type="dxa"/>
              <w:right w:w="108" w:type="dxa"/>
            </w:tcMar>
          </w:tcPr>
          <w:p w:rsidR="00397762" w:rsidRDefault="00397762" w:rsidP="00397762">
            <w:pPr>
              <w:spacing w:line="360" w:lineRule="auto"/>
              <w:rPr>
                <w:b/>
                <w:sz w:val="18"/>
                <w:szCs w:val="18"/>
              </w:rPr>
            </w:pPr>
          </w:p>
          <w:p w:rsidR="006139A5" w:rsidRPr="003B5990" w:rsidRDefault="006139A5" w:rsidP="00397762">
            <w:pPr>
              <w:spacing w:line="360" w:lineRule="auto"/>
              <w:rPr>
                <w:sz w:val="18"/>
                <w:szCs w:val="18"/>
              </w:rPr>
            </w:pPr>
            <w:r w:rsidRPr="003B5990">
              <w:rPr>
                <w:b/>
                <w:sz w:val="18"/>
                <w:szCs w:val="18"/>
              </w:rPr>
              <w:t>Lp.</w:t>
            </w:r>
          </w:p>
        </w:tc>
        <w:tc>
          <w:tcPr>
            <w:tcW w:w="4111" w:type="dxa"/>
            <w:gridSpan w:val="2"/>
            <w:tcBorders>
              <w:top w:val="single" w:sz="4" w:space="0" w:color="000000"/>
              <w:left w:val="single" w:sz="4" w:space="0" w:color="000000"/>
              <w:bottom w:val="single" w:sz="4" w:space="0" w:color="000000"/>
              <w:right w:val="single" w:sz="4" w:space="0" w:color="000000"/>
            </w:tcBorders>
            <w:shd w:val="clear" w:color="000000" w:fill="D9D9D9" w:themeFill="background1" w:themeFillShade="D9"/>
            <w:tcMar>
              <w:left w:w="108" w:type="dxa"/>
              <w:right w:w="108" w:type="dxa"/>
            </w:tcMar>
          </w:tcPr>
          <w:p w:rsidR="00397762" w:rsidRDefault="00397762" w:rsidP="00397762">
            <w:pPr>
              <w:spacing w:line="360" w:lineRule="auto"/>
              <w:jc w:val="center"/>
              <w:rPr>
                <w:b/>
                <w:sz w:val="18"/>
                <w:szCs w:val="18"/>
              </w:rPr>
            </w:pPr>
          </w:p>
          <w:p w:rsidR="006139A5" w:rsidRPr="003B5990" w:rsidRDefault="006139A5" w:rsidP="00397762">
            <w:pPr>
              <w:spacing w:line="360" w:lineRule="auto"/>
              <w:jc w:val="center"/>
              <w:rPr>
                <w:sz w:val="18"/>
                <w:szCs w:val="18"/>
              </w:rPr>
            </w:pPr>
            <w:r w:rsidRPr="003B5990">
              <w:rPr>
                <w:b/>
                <w:sz w:val="18"/>
                <w:szCs w:val="18"/>
              </w:rPr>
              <w:t>Wyszczególnienie</w:t>
            </w:r>
          </w:p>
        </w:tc>
        <w:tc>
          <w:tcPr>
            <w:tcW w:w="1418" w:type="dxa"/>
            <w:tcBorders>
              <w:top w:val="single" w:sz="4" w:space="0" w:color="000000"/>
              <w:left w:val="single" w:sz="4" w:space="0" w:color="000000"/>
              <w:bottom w:val="single" w:sz="4" w:space="0" w:color="000000"/>
              <w:right w:val="single" w:sz="4" w:space="0" w:color="000000"/>
            </w:tcBorders>
            <w:shd w:val="clear" w:color="000000" w:fill="D9D9D9" w:themeFill="background1" w:themeFillShade="D9"/>
            <w:tcMar>
              <w:left w:w="108" w:type="dxa"/>
              <w:right w:w="108" w:type="dxa"/>
            </w:tcMar>
          </w:tcPr>
          <w:p w:rsidR="00397762" w:rsidRDefault="00397762" w:rsidP="00397762">
            <w:pPr>
              <w:spacing w:line="360" w:lineRule="auto"/>
              <w:jc w:val="center"/>
              <w:rPr>
                <w:b/>
                <w:sz w:val="18"/>
                <w:szCs w:val="18"/>
              </w:rPr>
            </w:pPr>
          </w:p>
          <w:p w:rsidR="006139A5" w:rsidRPr="003B5990" w:rsidRDefault="006139A5" w:rsidP="00397762">
            <w:pPr>
              <w:spacing w:line="360" w:lineRule="auto"/>
              <w:jc w:val="center"/>
              <w:rPr>
                <w:sz w:val="18"/>
                <w:szCs w:val="18"/>
              </w:rPr>
            </w:pPr>
            <w:r w:rsidRPr="003B5990">
              <w:rPr>
                <w:b/>
                <w:sz w:val="18"/>
                <w:szCs w:val="18"/>
              </w:rPr>
              <w:t>Plan</w:t>
            </w:r>
          </w:p>
        </w:tc>
        <w:tc>
          <w:tcPr>
            <w:tcW w:w="1417" w:type="dxa"/>
            <w:tcBorders>
              <w:top w:val="single" w:sz="4" w:space="0" w:color="000000"/>
              <w:left w:val="single" w:sz="4" w:space="0" w:color="000000"/>
              <w:bottom w:val="single" w:sz="4" w:space="0" w:color="000000"/>
              <w:right w:val="single" w:sz="4" w:space="0" w:color="000000"/>
            </w:tcBorders>
            <w:shd w:val="clear" w:color="000000" w:fill="D9D9D9" w:themeFill="background1" w:themeFillShade="D9"/>
            <w:tcMar>
              <w:left w:w="108" w:type="dxa"/>
              <w:right w:w="108" w:type="dxa"/>
            </w:tcMar>
          </w:tcPr>
          <w:p w:rsidR="00397762" w:rsidRDefault="00397762" w:rsidP="00397762">
            <w:pPr>
              <w:spacing w:line="360" w:lineRule="auto"/>
              <w:jc w:val="center"/>
              <w:rPr>
                <w:b/>
                <w:sz w:val="18"/>
                <w:szCs w:val="18"/>
              </w:rPr>
            </w:pPr>
          </w:p>
          <w:p w:rsidR="006139A5" w:rsidRPr="003B5990" w:rsidRDefault="006139A5" w:rsidP="00397762">
            <w:pPr>
              <w:spacing w:line="360" w:lineRule="auto"/>
              <w:jc w:val="center"/>
              <w:rPr>
                <w:sz w:val="18"/>
                <w:szCs w:val="18"/>
              </w:rPr>
            </w:pPr>
            <w:r w:rsidRPr="003B5990">
              <w:rPr>
                <w:b/>
                <w:sz w:val="18"/>
                <w:szCs w:val="18"/>
              </w:rPr>
              <w:t>Wykonanie</w:t>
            </w:r>
          </w:p>
        </w:tc>
        <w:tc>
          <w:tcPr>
            <w:tcW w:w="1843" w:type="dxa"/>
            <w:tcBorders>
              <w:top w:val="single" w:sz="4" w:space="0" w:color="000000"/>
              <w:left w:val="single" w:sz="4" w:space="0" w:color="000000"/>
              <w:bottom w:val="single" w:sz="4" w:space="0" w:color="000000"/>
              <w:right w:val="single" w:sz="4" w:space="0" w:color="000000"/>
            </w:tcBorders>
            <w:shd w:val="clear" w:color="000000" w:fill="D9D9D9" w:themeFill="background1" w:themeFillShade="D9"/>
            <w:tcMar>
              <w:left w:w="108" w:type="dxa"/>
              <w:right w:w="108" w:type="dxa"/>
            </w:tcMar>
          </w:tcPr>
          <w:p w:rsidR="00397762" w:rsidRDefault="00397762" w:rsidP="00397762">
            <w:pPr>
              <w:spacing w:line="360" w:lineRule="auto"/>
              <w:jc w:val="center"/>
              <w:rPr>
                <w:b/>
                <w:sz w:val="18"/>
                <w:szCs w:val="18"/>
              </w:rPr>
            </w:pPr>
          </w:p>
          <w:p w:rsidR="006139A5" w:rsidRPr="003B5990" w:rsidRDefault="006139A5" w:rsidP="00397762">
            <w:pPr>
              <w:spacing w:line="360" w:lineRule="auto"/>
              <w:jc w:val="center"/>
              <w:rPr>
                <w:sz w:val="18"/>
                <w:szCs w:val="18"/>
              </w:rPr>
            </w:pPr>
            <w:r w:rsidRPr="003B5990">
              <w:rPr>
                <w:b/>
                <w:sz w:val="18"/>
                <w:szCs w:val="18"/>
              </w:rPr>
              <w:t>%</w:t>
            </w:r>
          </w:p>
        </w:tc>
      </w:tr>
      <w:tr w:rsidR="006139A5" w:rsidRPr="003B5990" w:rsidTr="006139A5">
        <w:trPr>
          <w:trHeight w:val="1"/>
        </w:trPr>
        <w:tc>
          <w:tcPr>
            <w:tcW w:w="940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b/>
                <w:sz w:val="18"/>
                <w:szCs w:val="18"/>
              </w:rPr>
              <w:t>Dochody majątkowe</w:t>
            </w:r>
          </w:p>
        </w:tc>
      </w:tr>
      <w:tr w:rsidR="006139A5" w:rsidRPr="003B5990" w:rsidTr="006139A5">
        <w:trPr>
          <w:trHeight w:val="1"/>
        </w:trPr>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sz w:val="18"/>
                <w:szCs w:val="18"/>
              </w:rPr>
            </w:pPr>
            <w:r w:rsidRPr="003B5990">
              <w:rPr>
                <w:b/>
                <w:sz w:val="18"/>
                <w:szCs w:val="18"/>
              </w:rPr>
              <w:t>1</w:t>
            </w:r>
          </w:p>
        </w:tc>
        <w:tc>
          <w:tcPr>
            <w:tcW w:w="41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sz w:val="18"/>
                <w:szCs w:val="18"/>
              </w:rPr>
              <w:t>Ze sprzedaży nieruchomości</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49.547,00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54.776,00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sz w:val="18"/>
                <w:szCs w:val="18"/>
              </w:rPr>
            </w:pPr>
            <w:r w:rsidRPr="003B5990">
              <w:rPr>
                <w:sz w:val="18"/>
                <w:szCs w:val="18"/>
              </w:rPr>
              <w:t>110,55</w:t>
            </w:r>
          </w:p>
        </w:tc>
      </w:tr>
      <w:tr w:rsidR="006139A5" w:rsidRPr="003B5990" w:rsidTr="006139A5">
        <w:trPr>
          <w:trHeight w:val="1"/>
        </w:trPr>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sz w:val="18"/>
                <w:szCs w:val="18"/>
              </w:rPr>
            </w:pPr>
            <w:r w:rsidRPr="003B5990">
              <w:rPr>
                <w:b/>
                <w:sz w:val="18"/>
                <w:szCs w:val="18"/>
              </w:rPr>
              <w:t>2</w:t>
            </w:r>
          </w:p>
        </w:tc>
        <w:tc>
          <w:tcPr>
            <w:tcW w:w="41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sz w:val="18"/>
                <w:szCs w:val="18"/>
              </w:rPr>
              <w:t xml:space="preserve">Ze sprzedaży składników majątkowych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10.000,00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8.280,00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sz w:val="18"/>
                <w:szCs w:val="18"/>
              </w:rPr>
            </w:pPr>
            <w:r w:rsidRPr="003B5990">
              <w:rPr>
                <w:sz w:val="18"/>
                <w:szCs w:val="18"/>
              </w:rPr>
              <w:t>82,80</w:t>
            </w:r>
          </w:p>
        </w:tc>
      </w:tr>
      <w:tr w:rsidR="006139A5" w:rsidRPr="003B5990" w:rsidTr="006139A5">
        <w:trPr>
          <w:trHeight w:val="1"/>
        </w:trPr>
        <w:tc>
          <w:tcPr>
            <w:tcW w:w="472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b/>
                <w:sz w:val="18"/>
                <w:szCs w:val="18"/>
              </w:rPr>
              <w:t>Razem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b/>
                <w:sz w:val="18"/>
                <w:szCs w:val="18"/>
              </w:rPr>
            </w:pPr>
            <w:r w:rsidRPr="003B5990">
              <w:rPr>
                <w:b/>
                <w:sz w:val="18"/>
                <w:szCs w:val="18"/>
              </w:rPr>
              <w:t>59.547,00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b/>
                <w:sz w:val="18"/>
                <w:szCs w:val="18"/>
              </w:rPr>
            </w:pPr>
            <w:r w:rsidRPr="003B5990">
              <w:rPr>
                <w:b/>
                <w:sz w:val="18"/>
                <w:szCs w:val="18"/>
              </w:rPr>
              <w:t>63.056,00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b/>
                <w:sz w:val="18"/>
                <w:szCs w:val="18"/>
              </w:rPr>
            </w:pPr>
            <w:r w:rsidRPr="003B5990">
              <w:rPr>
                <w:b/>
                <w:sz w:val="18"/>
                <w:szCs w:val="18"/>
              </w:rPr>
              <w:t>105,89</w:t>
            </w:r>
          </w:p>
        </w:tc>
      </w:tr>
      <w:tr w:rsidR="006139A5" w:rsidRPr="003B5990" w:rsidTr="006139A5">
        <w:trPr>
          <w:trHeight w:val="1"/>
        </w:trPr>
        <w:tc>
          <w:tcPr>
            <w:tcW w:w="940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b/>
                <w:sz w:val="18"/>
                <w:szCs w:val="18"/>
              </w:rPr>
              <w:t>Dochody z najmu i dzierżawy</w:t>
            </w:r>
          </w:p>
        </w:tc>
      </w:tr>
      <w:tr w:rsidR="006139A5" w:rsidRPr="003B5990" w:rsidTr="006139A5">
        <w:trPr>
          <w:trHeight w:val="1"/>
        </w:trPr>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b/>
                <w:sz w:val="18"/>
                <w:szCs w:val="18"/>
              </w:rPr>
            </w:pPr>
            <w:r w:rsidRPr="003B5990">
              <w:rPr>
                <w:b/>
                <w:sz w:val="18"/>
                <w:szCs w:val="18"/>
              </w:rPr>
              <w:t>1</w:t>
            </w:r>
          </w:p>
        </w:tc>
        <w:tc>
          <w:tcPr>
            <w:tcW w:w="4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sz w:val="18"/>
                <w:szCs w:val="18"/>
              </w:rPr>
              <w:t>Za dzierżawę gruntów i najem</w:t>
            </w:r>
          </w:p>
        </w:tc>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146.197,00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142.359,25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sz w:val="18"/>
                <w:szCs w:val="18"/>
              </w:rPr>
            </w:pPr>
            <w:r w:rsidRPr="003B5990">
              <w:rPr>
                <w:sz w:val="18"/>
                <w:szCs w:val="18"/>
              </w:rPr>
              <w:t>97,37</w:t>
            </w:r>
          </w:p>
        </w:tc>
      </w:tr>
      <w:tr w:rsidR="006139A5" w:rsidRPr="003B5990" w:rsidTr="006139A5">
        <w:trPr>
          <w:trHeight w:val="1"/>
        </w:trPr>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b/>
                <w:sz w:val="18"/>
                <w:szCs w:val="18"/>
              </w:rPr>
            </w:pPr>
            <w:r w:rsidRPr="003B5990">
              <w:rPr>
                <w:b/>
                <w:sz w:val="18"/>
                <w:szCs w:val="18"/>
              </w:rPr>
              <w:t>2</w:t>
            </w:r>
          </w:p>
        </w:tc>
        <w:tc>
          <w:tcPr>
            <w:tcW w:w="4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sz w:val="18"/>
                <w:szCs w:val="18"/>
              </w:rPr>
              <w:t>Za wynajem pomieszczeń w szkołach podstawowych</w:t>
            </w:r>
          </w:p>
        </w:tc>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1.800,00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1.057,80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sz w:val="18"/>
                <w:szCs w:val="18"/>
              </w:rPr>
            </w:pPr>
            <w:r w:rsidRPr="003B5990">
              <w:rPr>
                <w:sz w:val="18"/>
                <w:szCs w:val="18"/>
              </w:rPr>
              <w:t>58,77</w:t>
            </w:r>
          </w:p>
        </w:tc>
      </w:tr>
      <w:tr w:rsidR="006139A5" w:rsidRPr="003B5990" w:rsidTr="006139A5">
        <w:trPr>
          <w:trHeight w:val="1"/>
        </w:trPr>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b/>
                <w:sz w:val="18"/>
                <w:szCs w:val="18"/>
              </w:rPr>
            </w:pPr>
            <w:r w:rsidRPr="003B5990">
              <w:rPr>
                <w:b/>
                <w:sz w:val="18"/>
                <w:szCs w:val="18"/>
              </w:rPr>
              <w:t>3</w:t>
            </w:r>
          </w:p>
        </w:tc>
        <w:tc>
          <w:tcPr>
            <w:tcW w:w="4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sz w:val="18"/>
                <w:szCs w:val="18"/>
              </w:rPr>
              <w:t xml:space="preserve">Za wynajem pomieszczeń w Urzędzie Gminy </w:t>
            </w:r>
            <w:r w:rsidRPr="003B5990">
              <w:rPr>
                <w:sz w:val="18"/>
                <w:szCs w:val="18"/>
              </w:rPr>
              <w:br/>
              <w:t>i świetlicach</w:t>
            </w:r>
          </w:p>
        </w:tc>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8.979,00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8.979,00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sz w:val="18"/>
                <w:szCs w:val="18"/>
              </w:rPr>
            </w:pPr>
            <w:r w:rsidRPr="003B5990">
              <w:rPr>
                <w:sz w:val="18"/>
                <w:szCs w:val="18"/>
              </w:rPr>
              <w:t>100,00</w:t>
            </w:r>
          </w:p>
        </w:tc>
      </w:tr>
      <w:tr w:rsidR="006139A5" w:rsidRPr="003B5990" w:rsidTr="006139A5">
        <w:trPr>
          <w:trHeight w:val="1"/>
        </w:trPr>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b/>
                <w:sz w:val="18"/>
                <w:szCs w:val="18"/>
              </w:rPr>
            </w:pPr>
            <w:r w:rsidRPr="003B5990">
              <w:rPr>
                <w:b/>
                <w:sz w:val="18"/>
                <w:szCs w:val="18"/>
              </w:rPr>
              <w:t>4</w:t>
            </w:r>
          </w:p>
        </w:tc>
        <w:tc>
          <w:tcPr>
            <w:tcW w:w="4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sz w:val="18"/>
                <w:szCs w:val="18"/>
              </w:rPr>
            </w:pPr>
            <w:r w:rsidRPr="003B5990">
              <w:rPr>
                <w:sz w:val="18"/>
                <w:szCs w:val="18"/>
              </w:rPr>
              <w:t>Za użytkowanie wieczyste i zarząd</w:t>
            </w:r>
          </w:p>
        </w:tc>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3.200,00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sz w:val="18"/>
                <w:szCs w:val="18"/>
              </w:rPr>
            </w:pPr>
            <w:r w:rsidRPr="003B5990">
              <w:rPr>
                <w:sz w:val="18"/>
                <w:szCs w:val="18"/>
              </w:rPr>
              <w:t>3.112,50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sz w:val="18"/>
                <w:szCs w:val="18"/>
              </w:rPr>
            </w:pPr>
            <w:r w:rsidRPr="003B5990">
              <w:rPr>
                <w:sz w:val="18"/>
                <w:szCs w:val="18"/>
              </w:rPr>
              <w:t>97,27</w:t>
            </w:r>
          </w:p>
        </w:tc>
      </w:tr>
      <w:tr w:rsidR="006139A5" w:rsidRPr="003B5990" w:rsidTr="006139A5">
        <w:trPr>
          <w:trHeight w:val="1"/>
        </w:trPr>
        <w:tc>
          <w:tcPr>
            <w:tcW w:w="472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rPr>
                <w:b/>
                <w:sz w:val="18"/>
                <w:szCs w:val="18"/>
              </w:rPr>
            </w:pPr>
            <w:r w:rsidRPr="003B5990">
              <w:rPr>
                <w:b/>
                <w:sz w:val="18"/>
                <w:szCs w:val="18"/>
              </w:rPr>
              <w:t>Razem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b/>
                <w:sz w:val="18"/>
                <w:szCs w:val="18"/>
              </w:rPr>
            </w:pPr>
            <w:r w:rsidRPr="003B5990">
              <w:rPr>
                <w:b/>
                <w:sz w:val="18"/>
                <w:szCs w:val="18"/>
              </w:rPr>
              <w:t>160.176,00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right"/>
              <w:rPr>
                <w:b/>
                <w:sz w:val="18"/>
                <w:szCs w:val="18"/>
              </w:rPr>
            </w:pPr>
            <w:r w:rsidRPr="003B5990">
              <w:rPr>
                <w:b/>
                <w:sz w:val="18"/>
                <w:szCs w:val="18"/>
              </w:rPr>
              <w:t>155.508,55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line="360" w:lineRule="auto"/>
              <w:jc w:val="center"/>
              <w:rPr>
                <w:b/>
                <w:sz w:val="18"/>
                <w:szCs w:val="18"/>
              </w:rPr>
            </w:pPr>
            <w:r w:rsidRPr="003B5990">
              <w:rPr>
                <w:b/>
                <w:sz w:val="18"/>
                <w:szCs w:val="18"/>
              </w:rPr>
              <w:t>99,83</w:t>
            </w:r>
          </w:p>
        </w:tc>
      </w:tr>
      <w:tr w:rsidR="006139A5" w:rsidRPr="003B5990" w:rsidTr="006139A5">
        <w:trPr>
          <w:trHeight w:val="208"/>
        </w:trPr>
        <w:tc>
          <w:tcPr>
            <w:tcW w:w="472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before="240" w:line="360" w:lineRule="auto"/>
              <w:rPr>
                <w:b/>
                <w:sz w:val="18"/>
                <w:szCs w:val="18"/>
              </w:rPr>
            </w:pPr>
            <w:r w:rsidRPr="003B5990">
              <w:rPr>
                <w:b/>
                <w:sz w:val="18"/>
                <w:szCs w:val="18"/>
              </w:rPr>
              <w:t>Ogółem</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before="240" w:line="360" w:lineRule="auto"/>
              <w:jc w:val="right"/>
              <w:rPr>
                <w:b/>
                <w:sz w:val="18"/>
                <w:szCs w:val="18"/>
              </w:rPr>
            </w:pPr>
            <w:r w:rsidRPr="003B5990">
              <w:rPr>
                <w:b/>
                <w:sz w:val="18"/>
                <w:szCs w:val="18"/>
              </w:rPr>
              <w:t>219.723,00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before="240" w:line="360" w:lineRule="auto"/>
              <w:jc w:val="right"/>
              <w:rPr>
                <w:b/>
                <w:sz w:val="18"/>
                <w:szCs w:val="18"/>
              </w:rPr>
            </w:pPr>
            <w:r w:rsidRPr="003B5990">
              <w:rPr>
                <w:b/>
                <w:sz w:val="18"/>
                <w:szCs w:val="18"/>
              </w:rPr>
              <w:t>218.564,55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39A5" w:rsidRPr="003B5990" w:rsidRDefault="006139A5" w:rsidP="00397762">
            <w:pPr>
              <w:spacing w:before="240" w:line="360" w:lineRule="auto"/>
              <w:jc w:val="center"/>
              <w:rPr>
                <w:b/>
                <w:sz w:val="18"/>
                <w:szCs w:val="18"/>
              </w:rPr>
            </w:pPr>
            <w:r w:rsidRPr="003B5990">
              <w:rPr>
                <w:b/>
                <w:sz w:val="18"/>
                <w:szCs w:val="18"/>
              </w:rPr>
              <w:t>99,47</w:t>
            </w:r>
          </w:p>
        </w:tc>
      </w:tr>
    </w:tbl>
    <w:p w:rsidR="008C520A" w:rsidRPr="003B2109" w:rsidRDefault="008C520A" w:rsidP="00310AF3">
      <w:pPr>
        <w:spacing w:line="360" w:lineRule="auto"/>
        <w:ind w:left="567" w:firstLine="153"/>
        <w:rPr>
          <w:b/>
          <w:color w:val="000000"/>
          <w:sz w:val="24"/>
          <w:u w:color="000000"/>
        </w:rPr>
      </w:pPr>
      <w:r w:rsidRPr="003B2109">
        <w:rPr>
          <w:b/>
          <w:sz w:val="24"/>
        </w:rPr>
        <w:lastRenderedPageBreak/>
        <w:t>B. </w:t>
      </w:r>
      <w:r w:rsidR="00CE7EB2">
        <w:rPr>
          <w:b/>
          <w:color w:val="000000"/>
          <w:sz w:val="24"/>
          <w:u w:color="000000"/>
        </w:rPr>
        <w:t>Wykonanie wydatków G</w:t>
      </w:r>
      <w:r w:rsidRPr="003B2109">
        <w:rPr>
          <w:b/>
          <w:color w:val="000000"/>
          <w:sz w:val="24"/>
          <w:u w:color="000000"/>
        </w:rPr>
        <w:t>miny</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Ustalony uchwałą budżetową plan wydatków wynosił 21.252.555,00 zł, a plan rozchodów 106.988,00 zł. W czasie całego 2018 roku dokonano zmian w</w:t>
      </w:r>
      <w:r w:rsidR="00310AF3">
        <w:rPr>
          <w:color w:val="000000"/>
          <w:sz w:val="24"/>
          <w:u w:color="000000"/>
        </w:rPr>
        <w:t> planie budżetu Gminy Wyszki 8 u</w:t>
      </w:r>
      <w:r w:rsidRPr="008C520A">
        <w:rPr>
          <w:color w:val="000000"/>
          <w:sz w:val="24"/>
          <w:u w:color="000000"/>
        </w:rPr>
        <w:t>chwałami Rady Gminy Wyszki i 15</w:t>
      </w:r>
      <w:r w:rsidR="00310AF3">
        <w:rPr>
          <w:color w:val="000000"/>
          <w:sz w:val="24"/>
          <w:u w:color="000000"/>
        </w:rPr>
        <w:t xml:space="preserve"> z</w:t>
      </w:r>
      <w:r w:rsidRPr="008C520A">
        <w:rPr>
          <w:color w:val="000000"/>
          <w:sz w:val="24"/>
          <w:u w:color="000000"/>
        </w:rPr>
        <w:t>arządzeniami Wójta Gminy Wyszki. W planie wydatków budżetowych dokonano zwiększenia o łączną kwotę 2.070.748,40 zł, stąd plan po zmianach na koniec 2018 roku wyniósł 23.323.303,40 zł. Wykonanie wydatków wyniosło 21.805.708,05 zł, co stanowi 93,49%, z tego:</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wydatki majątkowe - 3.910.143,69 zł;</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wydatki bieżące - 17.895.564,36 zł, z tego między innymi:</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wydatki na wynagrodzenia dla nauczycieli szkół podstawowych i gimnazjum, pracowników podległych jednostek, sołtysów i Urzędu Gminy wraz ze składkami od nich naliczanymi - 6.915.966,71 zł,</w:t>
      </w:r>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wydatki na przekazane dotacje wynoszą - 747.618,84 zł,</w:t>
      </w:r>
    </w:p>
    <w:p w:rsidR="008C520A" w:rsidRPr="008C520A" w:rsidRDefault="008C520A" w:rsidP="008C520A">
      <w:pPr>
        <w:spacing w:line="360" w:lineRule="auto"/>
        <w:ind w:left="567"/>
        <w:rPr>
          <w:color w:val="000000"/>
          <w:sz w:val="24"/>
          <w:u w:color="000000"/>
        </w:rPr>
      </w:pPr>
      <w:r w:rsidRPr="008C520A">
        <w:rPr>
          <w:sz w:val="24"/>
        </w:rPr>
        <w:t>c) </w:t>
      </w:r>
      <w:r w:rsidRPr="008C520A">
        <w:rPr>
          <w:color w:val="000000"/>
          <w:sz w:val="24"/>
          <w:u w:color="000000"/>
        </w:rPr>
        <w:t>wydatki na obsługę długu wynoszą 175.381,05 zł.</w:t>
      </w:r>
    </w:p>
    <w:p w:rsidR="008C520A" w:rsidRDefault="008C520A" w:rsidP="00310AF3">
      <w:pPr>
        <w:spacing w:line="360" w:lineRule="auto"/>
        <w:ind w:left="567" w:firstLine="153"/>
        <w:rPr>
          <w:color w:val="000000"/>
          <w:sz w:val="24"/>
          <w:u w:color="000000"/>
        </w:rPr>
      </w:pPr>
      <w:r w:rsidRPr="008C520A">
        <w:rPr>
          <w:color w:val="000000"/>
          <w:sz w:val="24"/>
          <w:u w:color="000000"/>
        </w:rPr>
        <w:t>Budżet Gminy za 2018 r. zamknął się deficytem w wysokości 784.657,34 zł.</w:t>
      </w:r>
    </w:p>
    <w:p w:rsidR="00397762" w:rsidRPr="00397762" w:rsidRDefault="00397762" w:rsidP="00310AF3">
      <w:pPr>
        <w:spacing w:line="360" w:lineRule="auto"/>
        <w:ind w:left="567" w:firstLine="153"/>
        <w:rPr>
          <w:color w:val="000000"/>
          <w:sz w:val="10"/>
          <w:szCs w:val="10"/>
          <w:u w:color="000000"/>
        </w:rPr>
      </w:pPr>
    </w:p>
    <w:p w:rsidR="008C520A" w:rsidRPr="003B2109" w:rsidRDefault="008C520A" w:rsidP="008C520A">
      <w:pPr>
        <w:spacing w:line="360" w:lineRule="auto"/>
        <w:ind w:left="567"/>
        <w:rPr>
          <w:b/>
          <w:color w:val="000000"/>
          <w:sz w:val="24"/>
          <w:u w:color="000000"/>
        </w:rPr>
      </w:pPr>
      <w:r w:rsidRPr="003B2109">
        <w:rPr>
          <w:b/>
          <w:sz w:val="24"/>
        </w:rPr>
        <w:t>C. </w:t>
      </w:r>
      <w:r w:rsidRPr="003B2109">
        <w:rPr>
          <w:b/>
          <w:color w:val="000000"/>
          <w:sz w:val="24"/>
          <w:u w:color="000000"/>
        </w:rPr>
        <w:t>Wydatki inwestycyjne.</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W 2018 roku zakończono zadanie inwestycyjne pn. „Przebudowa i rozbudowa SUW Wyszki”. Łączne wydatki wyniosły 1.477.864,19 zł. w tym dotacja ze źródeł UE w kwocie 687.440,40 zł.</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Kwotę 234.743,70 zł przekazano jako dotację dla powiatu bielskiego na zadania inwestycyjne:</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zadanie „Przebudowa drogi powiatowej Nr 1583B na odcinku od drogi wojewódzkiej Nr 659 (Bielsk Podlaski – Topczewo) do skrzyżowania z drogą powiatową Nr 1582B – Etap II (w km 2+100 do 2+800 ulica w m. Niewino Popławskie)” – kwota 100.000,00 zł.</w:t>
      </w:r>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zadanie „Modernizacja drogi powiatowej nr 1569B Zalesie – Wólka Zaleska” -  134.743,70 zł.</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Drogi gminne:</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405.737,25 zł – Przebudowa dróg gminnych o nr 107564B i 107525B w miejscowości Warpechy Stare,</w:t>
      </w:r>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309.059,73 zł – Przebudowa odcinka drogi gminnej o nr geod. 340 dł. ok. 175 m w miejscowości Bujnowo</w:t>
      </w:r>
    </w:p>
    <w:p w:rsidR="004D208D" w:rsidRDefault="008C520A" w:rsidP="008C520A">
      <w:pPr>
        <w:spacing w:line="360" w:lineRule="auto"/>
        <w:ind w:left="567"/>
        <w:rPr>
          <w:color w:val="000000"/>
          <w:sz w:val="24"/>
          <w:u w:color="000000"/>
        </w:rPr>
      </w:pPr>
      <w:r w:rsidRPr="008C520A">
        <w:rPr>
          <w:sz w:val="24"/>
        </w:rPr>
        <w:t>4) </w:t>
      </w:r>
      <w:r w:rsidRPr="008C520A">
        <w:rPr>
          <w:color w:val="000000"/>
          <w:sz w:val="24"/>
          <w:u w:color="000000"/>
        </w:rPr>
        <w:t>Zakup sprzętu koparko-ładowarki na kwotę 59.558,25 zł.</w:t>
      </w:r>
      <w:r w:rsidR="004D208D">
        <w:rPr>
          <w:color w:val="000000"/>
          <w:sz w:val="24"/>
          <w:u w:color="000000"/>
        </w:rPr>
        <w:t xml:space="preserve"> </w:t>
      </w:r>
    </w:p>
    <w:p w:rsidR="008C520A" w:rsidRPr="008C520A" w:rsidRDefault="008C520A" w:rsidP="008C520A">
      <w:pPr>
        <w:spacing w:line="360" w:lineRule="auto"/>
        <w:ind w:left="567"/>
        <w:rPr>
          <w:color w:val="000000"/>
          <w:sz w:val="24"/>
          <w:u w:color="000000"/>
        </w:rPr>
      </w:pPr>
      <w:r w:rsidRPr="008C520A">
        <w:rPr>
          <w:sz w:val="24"/>
        </w:rPr>
        <w:lastRenderedPageBreak/>
        <w:t>5) </w:t>
      </w:r>
      <w:r w:rsidRPr="008C520A">
        <w:rPr>
          <w:color w:val="000000"/>
          <w:sz w:val="24"/>
          <w:u w:color="000000"/>
        </w:rPr>
        <w:t>Na zadanie inwestycyjne „Budowa 28 przydomowych oczyszczalni ścieków na terenie Gminy Wyszki” wydatkowano 553.962,50 zł. w tym środki z UE zwrócone w 2019 r. 281.960,83 zł. W kosztach zadania wkładem własnym były środki mieszkańców.</w:t>
      </w:r>
    </w:p>
    <w:p w:rsidR="008C520A" w:rsidRPr="008C520A" w:rsidRDefault="008C520A" w:rsidP="008C520A">
      <w:pPr>
        <w:spacing w:line="360" w:lineRule="auto"/>
        <w:ind w:left="567"/>
        <w:rPr>
          <w:color w:val="000000"/>
          <w:sz w:val="24"/>
          <w:u w:color="000000"/>
        </w:rPr>
      </w:pPr>
      <w:r w:rsidRPr="008C520A">
        <w:rPr>
          <w:sz w:val="24"/>
        </w:rPr>
        <w:t>6) </w:t>
      </w:r>
      <w:r w:rsidRPr="008C520A">
        <w:rPr>
          <w:color w:val="000000"/>
          <w:sz w:val="24"/>
          <w:u w:color="000000"/>
        </w:rPr>
        <w:t>Na zadanie „Montaż zestawów OZE do wytwarzania energii cieplnej w budynkach mieszkalnych na terenie Gminy Wyszki” wydatkowano 441.012,72 zł. w tym środki z UE zwrócone w 2019 r. to 277.821,21 zł.</w:t>
      </w:r>
    </w:p>
    <w:p w:rsidR="008C520A" w:rsidRPr="008C520A" w:rsidRDefault="008C520A" w:rsidP="008C520A">
      <w:pPr>
        <w:spacing w:line="360" w:lineRule="auto"/>
        <w:ind w:left="567"/>
        <w:rPr>
          <w:color w:val="000000"/>
          <w:sz w:val="24"/>
          <w:u w:color="000000"/>
        </w:rPr>
      </w:pPr>
      <w:r w:rsidRPr="008C520A">
        <w:rPr>
          <w:sz w:val="24"/>
        </w:rPr>
        <w:t>7) </w:t>
      </w:r>
      <w:r w:rsidRPr="008C520A">
        <w:rPr>
          <w:color w:val="000000"/>
          <w:sz w:val="24"/>
          <w:u w:color="000000"/>
        </w:rPr>
        <w:t>Kwota 24.900,00 zł. to wydatki na zadanie „Rozbudowa oświetlenia ulicznego na terenie gminy Wyszki”</w:t>
      </w:r>
    </w:p>
    <w:p w:rsidR="008C520A" w:rsidRPr="008C520A" w:rsidRDefault="008C520A" w:rsidP="008C520A">
      <w:pPr>
        <w:spacing w:line="360" w:lineRule="auto"/>
        <w:ind w:left="567"/>
        <w:rPr>
          <w:color w:val="000000"/>
          <w:sz w:val="24"/>
          <w:u w:color="000000"/>
        </w:rPr>
      </w:pPr>
      <w:r w:rsidRPr="008C520A">
        <w:rPr>
          <w:sz w:val="24"/>
        </w:rPr>
        <w:t>8) </w:t>
      </w:r>
      <w:r w:rsidRPr="008C520A">
        <w:rPr>
          <w:color w:val="000000"/>
          <w:sz w:val="24"/>
          <w:u w:color="000000"/>
        </w:rPr>
        <w:t>Zadania inwestycyjne dotyczące gminnych budynków w kwocie 85.145,85 zł. w tym:</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„Utwardzenie placu przy świetlicy wiejskiej w m. Godzieby” kwota 6.348,61 zł,</w:t>
      </w:r>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„Utwardzenie placu przy świetlicy wiejskiej w m. Mulawicze” kwota 31.798,06 zł,</w:t>
      </w:r>
    </w:p>
    <w:p w:rsidR="008C520A" w:rsidRPr="008C520A" w:rsidRDefault="008C520A" w:rsidP="008C520A">
      <w:pPr>
        <w:spacing w:line="360" w:lineRule="auto"/>
        <w:ind w:left="567"/>
        <w:rPr>
          <w:color w:val="000000"/>
          <w:sz w:val="24"/>
          <w:u w:color="000000"/>
        </w:rPr>
      </w:pPr>
      <w:r w:rsidRPr="008C520A">
        <w:rPr>
          <w:sz w:val="24"/>
        </w:rPr>
        <w:t>c) </w:t>
      </w:r>
      <w:r w:rsidRPr="008C520A">
        <w:rPr>
          <w:color w:val="000000"/>
          <w:sz w:val="24"/>
          <w:u w:color="000000"/>
        </w:rPr>
        <w:t>wykonanie elewacji budynku świetlicy wiejskiej w m. Samułki Duże kwota  31.099,18 zł,</w:t>
      </w:r>
    </w:p>
    <w:p w:rsidR="008C520A" w:rsidRDefault="008C520A" w:rsidP="008C520A">
      <w:pPr>
        <w:spacing w:line="360" w:lineRule="auto"/>
        <w:ind w:left="567"/>
        <w:rPr>
          <w:color w:val="000000"/>
          <w:sz w:val="24"/>
          <w:u w:color="000000"/>
        </w:rPr>
      </w:pPr>
      <w:r w:rsidRPr="008C520A">
        <w:rPr>
          <w:sz w:val="24"/>
        </w:rPr>
        <w:t>d) </w:t>
      </w:r>
      <w:r w:rsidRPr="008C520A">
        <w:rPr>
          <w:color w:val="000000"/>
          <w:sz w:val="24"/>
          <w:u w:color="000000"/>
        </w:rPr>
        <w:t>wykonanie dokumentacji na rozbudowę budynku w Zalesiu kwota 15.900,00 zł.</w:t>
      </w:r>
    </w:p>
    <w:p w:rsidR="00397762" w:rsidRPr="00397762" w:rsidRDefault="00397762" w:rsidP="008C520A">
      <w:pPr>
        <w:spacing w:line="360" w:lineRule="auto"/>
        <w:ind w:left="567"/>
        <w:rPr>
          <w:color w:val="000000"/>
          <w:sz w:val="10"/>
          <w:szCs w:val="10"/>
          <w:u w:color="000000"/>
        </w:rPr>
      </w:pPr>
    </w:p>
    <w:p w:rsidR="003B2109" w:rsidRDefault="008C520A" w:rsidP="003B2109">
      <w:pPr>
        <w:spacing w:line="360" w:lineRule="auto"/>
        <w:ind w:left="567"/>
        <w:rPr>
          <w:b/>
          <w:color w:val="000000"/>
          <w:sz w:val="24"/>
          <w:u w:color="000000"/>
        </w:rPr>
      </w:pPr>
      <w:r w:rsidRPr="003B2109">
        <w:rPr>
          <w:b/>
          <w:sz w:val="24"/>
        </w:rPr>
        <w:t>D. </w:t>
      </w:r>
      <w:r w:rsidRPr="003B2109">
        <w:rPr>
          <w:b/>
          <w:color w:val="000000"/>
          <w:sz w:val="24"/>
          <w:u w:color="000000"/>
        </w:rPr>
        <w:t>Wieloletnia Prognoza Finansowa</w:t>
      </w:r>
    </w:p>
    <w:p w:rsidR="003B2109" w:rsidRDefault="003B2109" w:rsidP="003B2109">
      <w:pPr>
        <w:spacing w:line="360" w:lineRule="auto"/>
        <w:ind w:left="567"/>
        <w:rPr>
          <w:color w:val="000000"/>
          <w:sz w:val="24"/>
          <w:u w:color="000000"/>
        </w:rPr>
      </w:pPr>
      <w:r w:rsidRPr="003B2109">
        <w:rPr>
          <w:color w:val="000000"/>
          <w:sz w:val="24"/>
          <w:u w:color="000000"/>
        </w:rPr>
        <w:t>W</w:t>
      </w:r>
      <w:r>
        <w:rPr>
          <w:color w:val="000000"/>
          <w:sz w:val="24"/>
          <w:u w:color="000000"/>
        </w:rPr>
        <w:t xml:space="preserve">ieloletnia Prognoza </w:t>
      </w:r>
      <w:r w:rsidR="008C520A" w:rsidRPr="008C520A">
        <w:rPr>
          <w:color w:val="000000"/>
          <w:sz w:val="24"/>
          <w:u w:color="000000"/>
        </w:rPr>
        <w:t xml:space="preserve">Finansowa Gminy Wyszki na lata 2018-2037 </w:t>
      </w:r>
      <w:r w:rsidRPr="008C520A">
        <w:rPr>
          <w:color w:val="000000"/>
          <w:sz w:val="24"/>
          <w:u w:color="000000"/>
        </w:rPr>
        <w:t>została uchwalona</w:t>
      </w:r>
      <w:r>
        <w:rPr>
          <w:color w:val="000000"/>
          <w:sz w:val="24"/>
          <w:u w:color="000000"/>
        </w:rPr>
        <w:t xml:space="preserve"> </w:t>
      </w:r>
      <w:r w:rsidRPr="008C520A">
        <w:rPr>
          <w:color w:val="000000"/>
          <w:sz w:val="24"/>
          <w:u w:color="000000"/>
        </w:rPr>
        <w:t>przez Radę Gminy Wyszki</w:t>
      </w:r>
      <w:r>
        <w:rPr>
          <w:color w:val="000000"/>
          <w:sz w:val="24"/>
          <w:u w:color="000000"/>
        </w:rPr>
        <w:t xml:space="preserve"> </w:t>
      </w:r>
      <w:r w:rsidRPr="008C520A">
        <w:rPr>
          <w:color w:val="000000"/>
          <w:sz w:val="24"/>
          <w:u w:color="000000"/>
        </w:rPr>
        <w:t>Uchwałą Nr XX/266/17 z dnia 28 grudnia 2017 r.</w:t>
      </w:r>
      <w:r>
        <w:rPr>
          <w:color w:val="000000"/>
          <w:sz w:val="24"/>
          <w:u w:color="000000"/>
        </w:rPr>
        <w:t xml:space="preserve">  </w:t>
      </w:r>
      <w:r w:rsidRPr="008C520A">
        <w:rPr>
          <w:color w:val="000000"/>
          <w:sz w:val="24"/>
          <w:u w:color="000000"/>
        </w:rPr>
        <w:t>W ciągu roku była</w:t>
      </w:r>
      <w:r>
        <w:rPr>
          <w:color w:val="000000"/>
          <w:sz w:val="24"/>
          <w:u w:color="000000"/>
        </w:rPr>
        <w:t xml:space="preserve"> </w:t>
      </w:r>
    </w:p>
    <w:p w:rsidR="008C520A" w:rsidRPr="003B2109" w:rsidRDefault="003B2109" w:rsidP="003B2109">
      <w:pPr>
        <w:spacing w:line="360" w:lineRule="auto"/>
        <w:rPr>
          <w:color w:val="000000"/>
          <w:sz w:val="24"/>
          <w:u w:color="000000"/>
        </w:rPr>
      </w:pPr>
      <w:r>
        <w:rPr>
          <w:color w:val="000000"/>
          <w:sz w:val="24"/>
          <w:u w:color="000000"/>
        </w:rPr>
        <w:t xml:space="preserve">           </w:t>
      </w:r>
      <w:r w:rsidR="008C520A" w:rsidRPr="008C520A">
        <w:rPr>
          <w:color w:val="000000"/>
          <w:sz w:val="24"/>
          <w:u w:color="000000"/>
        </w:rPr>
        <w:t>zmieniana 9 uchwałami Rady Gminy Wyszki.</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Prognoza WPF do roku 2037 wynika z harmonogramu spłat i obsługi zadłużenia. W roku 2017 podjęto uchwałę o skonsolidowaniu kredytów. Kredyt konsolidacyjny w założeniu zakładał wydłużenie kredytu o kolejne lata, co miało wpływ na spłaszczenie rat i zmniejszenie rocznej spłaty.</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W grudniu 2018 roku zwiększono kredyt o kwotę 286.574,00 zł., który zaciągnięto na refinansowanie środków pochodzących z budżetu Unii Europejskiej.</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Kwota długu na 01 stycznia 2018 r. wynosiła 6.239.241,00 zł, po spłacie planowanych rat pożyczek na dzień 31 grudnia 2018 r. zadłużenie gminy wyniosło  6.132.253,00 zł. W kolejnych latach spłata kredytu będzie w równych ratach i będzie wynosiła 333.948,00 zł.  Wskaźnik planowanej łącznej kwoty spłaty zobowiązań, o której mowa w art. 243 ust 1 ustawy do dochodów za wykonanie 2018 roku wynosi 0,51%.</w:t>
      </w:r>
    </w:p>
    <w:p w:rsidR="008C520A" w:rsidRDefault="008C520A" w:rsidP="00310AF3">
      <w:pPr>
        <w:spacing w:line="360" w:lineRule="auto"/>
        <w:ind w:left="567" w:firstLine="153"/>
        <w:rPr>
          <w:color w:val="000000"/>
          <w:sz w:val="24"/>
          <w:u w:color="000000"/>
        </w:rPr>
      </w:pPr>
      <w:r w:rsidRPr="008C520A">
        <w:rPr>
          <w:color w:val="000000"/>
          <w:sz w:val="24"/>
          <w:u w:color="000000"/>
        </w:rPr>
        <w:t xml:space="preserve">Różnica  między dochodami bieżącymi a wydatkami bieżącymi za 2018 rok ukształtowała się na poziomie 2.062.054,59 zł. W związku ze zwiększającymi się z roku na rok wydatkami bieżącymi w kolejnych latach różnica ta planowana jest na niższym poziomie. Wpłynie to na zmniejszenie wydatków inwestycyjnych lub na zaciąganie kolejnych kredytów inwestycyjnych. Należy również zwrócić uwagę, że taka sytuacja może doprowadzić do zachwiania relacji </w:t>
      </w:r>
      <w:r w:rsidRPr="008C520A">
        <w:rPr>
          <w:color w:val="000000"/>
          <w:sz w:val="24"/>
          <w:u w:color="000000"/>
        </w:rPr>
        <w:lastRenderedPageBreak/>
        <w:t>i niespełnienia wskaźnika wynikającego z art. 243 ustawy o finansach publicznych, a co za tym idzie nie możnością uchwalenia budżetu.</w:t>
      </w:r>
    </w:p>
    <w:p w:rsidR="00310AF3" w:rsidRPr="00C4547D" w:rsidRDefault="00310AF3" w:rsidP="00310AF3">
      <w:pPr>
        <w:spacing w:line="360" w:lineRule="auto"/>
        <w:ind w:left="567" w:firstLine="153"/>
        <w:rPr>
          <w:color w:val="000000"/>
          <w:sz w:val="10"/>
          <w:szCs w:val="10"/>
          <w:u w:color="000000"/>
        </w:rPr>
      </w:pPr>
    </w:p>
    <w:p w:rsidR="008C520A" w:rsidRDefault="008C520A" w:rsidP="00310AF3">
      <w:pPr>
        <w:spacing w:line="360" w:lineRule="auto"/>
        <w:ind w:left="567"/>
        <w:jc w:val="center"/>
        <w:rPr>
          <w:b/>
          <w:color w:val="000000"/>
          <w:sz w:val="24"/>
          <w:u w:color="000000"/>
        </w:rPr>
      </w:pPr>
      <w:r w:rsidRPr="00310AF3">
        <w:rPr>
          <w:b/>
          <w:sz w:val="24"/>
        </w:rPr>
        <w:t>III. </w:t>
      </w:r>
      <w:r w:rsidRPr="00310AF3">
        <w:rPr>
          <w:b/>
          <w:color w:val="000000"/>
          <w:sz w:val="24"/>
          <w:u w:color="000000"/>
        </w:rPr>
        <w:t>REALIZACJA UCHWAŁ RADY GMINY</w:t>
      </w:r>
    </w:p>
    <w:p w:rsidR="00310AF3" w:rsidRPr="00C4547D" w:rsidRDefault="00310AF3" w:rsidP="00310AF3">
      <w:pPr>
        <w:spacing w:line="360" w:lineRule="auto"/>
        <w:ind w:left="567"/>
        <w:jc w:val="center"/>
        <w:rPr>
          <w:b/>
          <w:color w:val="000000"/>
          <w:sz w:val="10"/>
          <w:szCs w:val="10"/>
          <w:u w:color="000000"/>
        </w:rPr>
      </w:pPr>
    </w:p>
    <w:p w:rsidR="008C520A" w:rsidRPr="008C520A" w:rsidRDefault="008C520A" w:rsidP="00310AF3">
      <w:pPr>
        <w:spacing w:line="360" w:lineRule="auto"/>
        <w:ind w:left="567" w:firstLine="153"/>
        <w:rPr>
          <w:color w:val="000000"/>
          <w:sz w:val="24"/>
          <w:u w:color="000000"/>
        </w:rPr>
      </w:pPr>
      <w:r w:rsidRPr="008C520A">
        <w:rPr>
          <w:color w:val="000000"/>
          <w:sz w:val="24"/>
          <w:u w:color="000000"/>
        </w:rPr>
        <w:t xml:space="preserve">W </w:t>
      </w:r>
      <w:r w:rsidR="00310AF3">
        <w:rPr>
          <w:color w:val="000000"/>
          <w:sz w:val="24"/>
          <w:u w:color="000000"/>
        </w:rPr>
        <w:t>2018 roku</w:t>
      </w:r>
      <w:r w:rsidRPr="008C520A">
        <w:rPr>
          <w:color w:val="000000"/>
          <w:sz w:val="24"/>
          <w:u w:color="000000"/>
        </w:rPr>
        <w:t xml:space="preserve"> Rada Gminy Wyszki VII i VIII kadencji podjęła ogół</w:t>
      </w:r>
      <w:r w:rsidR="00310AF3">
        <w:rPr>
          <w:color w:val="000000"/>
          <w:sz w:val="24"/>
          <w:u w:color="000000"/>
        </w:rPr>
        <w:t xml:space="preserve">em </w:t>
      </w:r>
      <w:r w:rsidRPr="008C520A">
        <w:rPr>
          <w:color w:val="000000"/>
          <w:sz w:val="24"/>
          <w:u w:color="000000"/>
        </w:rPr>
        <w:t>137 uchwał, z tego 31 uchwał dotyczyło finansów publicznych, a mianowicie: uchwalenia budżetu oraz wprowadzenia w nim zmian; uchwalenia Wieloletniej Prognozy Finans</w:t>
      </w:r>
      <w:r w:rsidR="00C4547D">
        <w:rPr>
          <w:color w:val="000000"/>
          <w:sz w:val="24"/>
          <w:u w:color="000000"/>
        </w:rPr>
        <w:t xml:space="preserve">owej </w:t>
      </w:r>
      <w:r w:rsidRPr="008C520A">
        <w:rPr>
          <w:color w:val="000000"/>
          <w:sz w:val="24"/>
          <w:u w:color="000000"/>
        </w:rPr>
        <w:t>i wprowadzenia zmian w prognozie; udzielenia pomocy finansowej Powiatowi Bielskiemu; udzielenia pomocy finansowej Gminie Brańsk; dopuszczenia zapłaty instrumentem płatniczym podatków i opłat stanowiących dochody budżetu Gminy Wyszki, wysokości opłat za korzystnie z wychowania przedszkolnego uczniów objętych wychowaniem przedszkolnym do końca roku szkolnego w roku kalendarzowym, w którym kończą 6 lat, określenia wysokości stawek podatku od nieruchomości.</w:t>
      </w:r>
    </w:p>
    <w:p w:rsidR="008C520A" w:rsidRPr="008C520A" w:rsidRDefault="008C520A" w:rsidP="00C4547D">
      <w:pPr>
        <w:spacing w:line="360" w:lineRule="auto"/>
        <w:ind w:left="567" w:firstLine="153"/>
        <w:rPr>
          <w:color w:val="000000"/>
          <w:sz w:val="24"/>
          <w:u w:color="000000"/>
        </w:rPr>
      </w:pPr>
      <w:r w:rsidRPr="008C520A">
        <w:rPr>
          <w:color w:val="000000"/>
          <w:sz w:val="24"/>
          <w:u w:color="000000"/>
        </w:rPr>
        <w:t>Spośród podjętych w 2018 roku uchw</w:t>
      </w:r>
      <w:r w:rsidR="00310AF3">
        <w:rPr>
          <w:color w:val="000000"/>
          <w:sz w:val="24"/>
          <w:u w:color="000000"/>
        </w:rPr>
        <w:t xml:space="preserve">ał 3 dotyczyły spraw związanych </w:t>
      </w:r>
      <w:r w:rsidRPr="008C520A">
        <w:rPr>
          <w:color w:val="000000"/>
          <w:sz w:val="24"/>
          <w:u w:color="000000"/>
        </w:rPr>
        <w:t>z gospodarowaniem mieniem gminnym,  czyli wyrażenia zgody na zawarcie kolejnych umów dzierżawy i najmu na nieruchomości stanowiące własność  Gminy Wyszki.</w:t>
      </w:r>
      <w:r w:rsidR="00C4547D">
        <w:rPr>
          <w:color w:val="000000"/>
          <w:sz w:val="24"/>
          <w:u w:color="000000"/>
        </w:rPr>
        <w:t xml:space="preserve"> </w:t>
      </w:r>
      <w:r w:rsidRPr="008C520A">
        <w:rPr>
          <w:color w:val="000000"/>
          <w:sz w:val="24"/>
          <w:u w:color="000000"/>
        </w:rPr>
        <w:t>W 2018 roku podjęto 10 uchwał, które</w:t>
      </w:r>
      <w:r w:rsidR="00C4547D">
        <w:rPr>
          <w:color w:val="000000"/>
          <w:sz w:val="24"/>
          <w:u w:color="000000"/>
        </w:rPr>
        <w:t xml:space="preserve"> </w:t>
      </w:r>
      <w:r w:rsidRPr="008C520A">
        <w:rPr>
          <w:color w:val="000000"/>
          <w:sz w:val="24"/>
          <w:u w:color="000000"/>
        </w:rPr>
        <w:t>dotyczyły wewnętrznej organizacji Rady Gminy</w:t>
      </w:r>
      <w:r w:rsidR="00C4547D">
        <w:rPr>
          <w:color w:val="000000"/>
          <w:sz w:val="24"/>
          <w:u w:color="000000"/>
        </w:rPr>
        <w:t xml:space="preserve"> </w:t>
      </w:r>
      <w:r w:rsidRPr="008C520A">
        <w:rPr>
          <w:color w:val="000000"/>
          <w:sz w:val="24"/>
          <w:u w:color="000000"/>
        </w:rPr>
        <w:t>i jej komisji, oraz  podjęto 48 uchwał w sprawie nadania statutu wszystkim sołectwom  Gminy Wyszki.</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W roku objętym sprawozdaniem Rada Gminy uchwaliła następujące programy:</w:t>
      </w:r>
    </w:p>
    <w:p w:rsidR="008C520A" w:rsidRPr="00310AF3" w:rsidRDefault="008C520A" w:rsidP="00310AF3">
      <w:pPr>
        <w:numPr>
          <w:ilvl w:val="0"/>
          <w:numId w:val="4"/>
        </w:numPr>
        <w:spacing w:line="360" w:lineRule="auto"/>
        <w:rPr>
          <w:color w:val="000000"/>
          <w:sz w:val="24"/>
          <w:u w:color="000000"/>
        </w:rPr>
      </w:pPr>
      <w:r w:rsidRPr="00310AF3">
        <w:rPr>
          <w:color w:val="000000"/>
          <w:sz w:val="24"/>
          <w:u w:color="000000"/>
        </w:rPr>
        <w:t>Program Współpracy Gminy Wyszki z Organizacjami Pozarządowymi na 2019 rok.</w:t>
      </w:r>
    </w:p>
    <w:p w:rsidR="008C520A" w:rsidRPr="00310AF3" w:rsidRDefault="008C520A" w:rsidP="00310AF3">
      <w:pPr>
        <w:numPr>
          <w:ilvl w:val="0"/>
          <w:numId w:val="4"/>
        </w:numPr>
        <w:spacing w:line="360" w:lineRule="auto"/>
        <w:rPr>
          <w:color w:val="000000"/>
          <w:sz w:val="24"/>
          <w:u w:color="000000"/>
        </w:rPr>
      </w:pPr>
      <w:r w:rsidRPr="00310AF3">
        <w:rPr>
          <w:color w:val="000000"/>
          <w:sz w:val="24"/>
          <w:u w:color="000000"/>
        </w:rPr>
        <w:t>Gminny Program Profilaktyki i Rozwiązywania Problemów Alkoholowych na 2019 rok.</w:t>
      </w:r>
    </w:p>
    <w:p w:rsidR="008C520A" w:rsidRPr="00310AF3" w:rsidRDefault="008C520A" w:rsidP="00310AF3">
      <w:pPr>
        <w:numPr>
          <w:ilvl w:val="0"/>
          <w:numId w:val="4"/>
        </w:numPr>
        <w:spacing w:line="360" w:lineRule="auto"/>
        <w:rPr>
          <w:color w:val="000000"/>
          <w:sz w:val="24"/>
          <w:u w:color="000000"/>
        </w:rPr>
      </w:pPr>
      <w:r w:rsidRPr="00310AF3">
        <w:rPr>
          <w:color w:val="000000"/>
          <w:sz w:val="24"/>
          <w:u w:color="000000"/>
        </w:rPr>
        <w:t>Program opieki nad zwierzętami bezdomnymi oraz zapobiegania bezdomności zwierząt na terenie gminy Wyszki w 2019 r.</w:t>
      </w:r>
    </w:p>
    <w:p w:rsidR="008C520A" w:rsidRPr="00310AF3" w:rsidRDefault="008C520A" w:rsidP="00310AF3">
      <w:pPr>
        <w:numPr>
          <w:ilvl w:val="0"/>
          <w:numId w:val="4"/>
        </w:numPr>
        <w:spacing w:line="360" w:lineRule="auto"/>
        <w:rPr>
          <w:color w:val="000000"/>
          <w:sz w:val="24"/>
          <w:u w:color="000000"/>
        </w:rPr>
      </w:pPr>
      <w:r w:rsidRPr="00310AF3">
        <w:rPr>
          <w:color w:val="000000"/>
          <w:sz w:val="24"/>
          <w:u w:color="000000"/>
        </w:rPr>
        <w:t>Gminny Program Wspierania Rodziny na lata 2019- 2021.</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Poszczególne programy realizowane były w trakcie roku przez gminne jednostki             organizacyjne i poszczególne referaty Urzędu Gminy.</w:t>
      </w:r>
    </w:p>
    <w:p w:rsidR="008C520A" w:rsidRPr="008C520A" w:rsidRDefault="008C520A" w:rsidP="008C520A">
      <w:pPr>
        <w:spacing w:line="360" w:lineRule="auto"/>
        <w:ind w:left="567"/>
        <w:rPr>
          <w:color w:val="000000"/>
          <w:sz w:val="24"/>
          <w:u w:color="000000"/>
        </w:rPr>
      </w:pPr>
      <w:r w:rsidRPr="008C520A">
        <w:rPr>
          <w:color w:val="000000"/>
          <w:sz w:val="24"/>
          <w:u w:color="000000"/>
        </w:rPr>
        <w:t>Ponadto Rada Gminy Wyszki podejmowała uchwały w sprawach:</w:t>
      </w:r>
    </w:p>
    <w:p w:rsidR="008C520A" w:rsidRPr="008C520A" w:rsidRDefault="00310AF3" w:rsidP="00310AF3">
      <w:pPr>
        <w:numPr>
          <w:ilvl w:val="0"/>
          <w:numId w:val="5"/>
        </w:numPr>
        <w:spacing w:line="360" w:lineRule="auto"/>
        <w:rPr>
          <w:color w:val="000000"/>
          <w:sz w:val="24"/>
          <w:u w:color="000000"/>
        </w:rPr>
      </w:pPr>
      <w:r>
        <w:rPr>
          <w:color w:val="000000"/>
          <w:sz w:val="24"/>
          <w:u w:color="000000"/>
        </w:rPr>
        <w:t>p</w:t>
      </w:r>
      <w:r w:rsidR="008C520A" w:rsidRPr="008C520A">
        <w:rPr>
          <w:color w:val="000000"/>
          <w:sz w:val="24"/>
          <w:u w:color="000000"/>
        </w:rPr>
        <w:t>odziału na okręgi wyborcze, ustalenia ich granic i numerów oraz liczby radnych wybieranych w każdym okręgu wyborczym;</w:t>
      </w:r>
    </w:p>
    <w:p w:rsidR="008C520A" w:rsidRPr="008C520A" w:rsidRDefault="00310AF3" w:rsidP="00310AF3">
      <w:pPr>
        <w:numPr>
          <w:ilvl w:val="0"/>
          <w:numId w:val="5"/>
        </w:numPr>
        <w:spacing w:line="360" w:lineRule="auto"/>
        <w:rPr>
          <w:color w:val="000000"/>
          <w:sz w:val="24"/>
          <w:u w:color="000000"/>
        </w:rPr>
      </w:pPr>
      <w:r>
        <w:rPr>
          <w:color w:val="000000"/>
          <w:sz w:val="24"/>
          <w:u w:color="000000"/>
        </w:rPr>
        <w:t>p</w:t>
      </w:r>
      <w:r w:rsidR="008C520A" w:rsidRPr="008C520A">
        <w:rPr>
          <w:color w:val="000000"/>
          <w:sz w:val="24"/>
          <w:u w:color="000000"/>
        </w:rPr>
        <w:t>odziału na stałe obwody głosowania, ustalenia ich numerów, granic oraz siedzib obwodowych komisji wyborczych;</w:t>
      </w:r>
    </w:p>
    <w:p w:rsidR="008C520A" w:rsidRPr="008C520A" w:rsidRDefault="00310AF3" w:rsidP="00310AF3">
      <w:pPr>
        <w:numPr>
          <w:ilvl w:val="0"/>
          <w:numId w:val="5"/>
        </w:numPr>
        <w:spacing w:line="360" w:lineRule="auto"/>
        <w:rPr>
          <w:color w:val="000000"/>
          <w:sz w:val="24"/>
          <w:u w:color="000000"/>
        </w:rPr>
      </w:pPr>
      <w:r>
        <w:rPr>
          <w:color w:val="000000"/>
          <w:sz w:val="24"/>
          <w:u w:color="000000"/>
        </w:rPr>
        <w:t>z</w:t>
      </w:r>
      <w:r w:rsidR="008C520A" w:rsidRPr="008C520A">
        <w:rPr>
          <w:color w:val="000000"/>
          <w:sz w:val="24"/>
          <w:u w:color="000000"/>
        </w:rPr>
        <w:t>asad udzielania i rozmiaru  obniżek tygodniowego obowiązkowego wymiaru godzin zajęć nauczycielom, którym powierzono stanowiska kierownicze w szkołach;</w:t>
      </w:r>
    </w:p>
    <w:p w:rsidR="008C520A" w:rsidRPr="008C520A" w:rsidRDefault="00310AF3" w:rsidP="00310AF3">
      <w:pPr>
        <w:numPr>
          <w:ilvl w:val="0"/>
          <w:numId w:val="5"/>
        </w:numPr>
        <w:spacing w:line="360" w:lineRule="auto"/>
        <w:rPr>
          <w:color w:val="000000"/>
          <w:sz w:val="24"/>
          <w:u w:color="000000"/>
        </w:rPr>
      </w:pPr>
      <w:r>
        <w:rPr>
          <w:color w:val="000000"/>
          <w:sz w:val="24"/>
          <w:u w:color="000000"/>
        </w:rPr>
        <w:t>o</w:t>
      </w:r>
      <w:r w:rsidR="008C520A" w:rsidRPr="008C520A">
        <w:rPr>
          <w:color w:val="000000"/>
          <w:sz w:val="24"/>
          <w:u w:color="000000"/>
        </w:rPr>
        <w:t>kreślenia zasad usytuowania na terenie gminy miejsc sprzedaży i podawania napojów alkoholowych;</w:t>
      </w:r>
    </w:p>
    <w:p w:rsidR="008C520A" w:rsidRPr="008C520A" w:rsidRDefault="00310AF3" w:rsidP="00310AF3">
      <w:pPr>
        <w:numPr>
          <w:ilvl w:val="0"/>
          <w:numId w:val="5"/>
        </w:numPr>
        <w:spacing w:line="360" w:lineRule="auto"/>
        <w:rPr>
          <w:color w:val="000000"/>
          <w:sz w:val="24"/>
          <w:u w:color="000000"/>
        </w:rPr>
      </w:pPr>
      <w:r>
        <w:rPr>
          <w:color w:val="000000"/>
          <w:sz w:val="24"/>
          <w:u w:color="000000"/>
        </w:rPr>
        <w:lastRenderedPageBreak/>
        <w:t>u</w:t>
      </w:r>
      <w:r w:rsidR="008C520A" w:rsidRPr="008C520A">
        <w:rPr>
          <w:color w:val="000000"/>
          <w:sz w:val="24"/>
          <w:u w:color="000000"/>
        </w:rPr>
        <w:t>stalenia maksymalnej liczby zezwoleń na sprzedaż napojów alkoholowych na terenie gminy;</w:t>
      </w:r>
    </w:p>
    <w:p w:rsidR="008C520A" w:rsidRPr="008C520A" w:rsidRDefault="008C520A" w:rsidP="00310AF3">
      <w:pPr>
        <w:numPr>
          <w:ilvl w:val="0"/>
          <w:numId w:val="5"/>
        </w:numPr>
        <w:spacing w:line="360" w:lineRule="auto"/>
        <w:rPr>
          <w:color w:val="000000"/>
          <w:sz w:val="24"/>
          <w:u w:color="000000"/>
        </w:rPr>
      </w:pPr>
      <w:r w:rsidRPr="008C520A">
        <w:rPr>
          <w:color w:val="000000"/>
          <w:sz w:val="24"/>
          <w:u w:color="000000"/>
        </w:rPr>
        <w:t>Regulaminu dostarczania wody i odprowadzania ścieków na obszarze Gminy Wyszki.</w:t>
      </w:r>
    </w:p>
    <w:p w:rsidR="008C520A" w:rsidRPr="008C520A" w:rsidRDefault="00310AF3" w:rsidP="00310AF3">
      <w:pPr>
        <w:numPr>
          <w:ilvl w:val="0"/>
          <w:numId w:val="5"/>
        </w:numPr>
        <w:spacing w:line="360" w:lineRule="auto"/>
        <w:rPr>
          <w:color w:val="000000"/>
          <w:sz w:val="24"/>
          <w:u w:color="000000"/>
        </w:rPr>
      </w:pPr>
      <w:r>
        <w:rPr>
          <w:color w:val="000000"/>
          <w:sz w:val="24"/>
          <w:u w:color="000000"/>
        </w:rPr>
        <w:t>d</w:t>
      </w:r>
      <w:r w:rsidR="008C520A" w:rsidRPr="008C520A">
        <w:rPr>
          <w:color w:val="000000"/>
          <w:sz w:val="24"/>
          <w:u w:color="000000"/>
        </w:rPr>
        <w:t>opłat do taryfowych grup odbiorców usług zbiorowego zaopatrzenia w wodę i zbiorowego odprowadzania ścieków;</w:t>
      </w:r>
    </w:p>
    <w:p w:rsidR="008C520A" w:rsidRPr="008C520A" w:rsidRDefault="00310AF3" w:rsidP="00310AF3">
      <w:pPr>
        <w:numPr>
          <w:ilvl w:val="0"/>
          <w:numId w:val="5"/>
        </w:numPr>
        <w:spacing w:line="360" w:lineRule="auto"/>
        <w:rPr>
          <w:color w:val="000000"/>
          <w:sz w:val="24"/>
          <w:u w:color="000000"/>
        </w:rPr>
      </w:pPr>
      <w:r>
        <w:rPr>
          <w:color w:val="000000"/>
          <w:sz w:val="24"/>
          <w:u w:color="000000"/>
        </w:rPr>
        <w:t>u</w:t>
      </w:r>
      <w:r w:rsidR="008C520A" w:rsidRPr="008C520A">
        <w:rPr>
          <w:color w:val="000000"/>
          <w:sz w:val="24"/>
          <w:u w:color="000000"/>
        </w:rPr>
        <w:t>dzielenia absolutorium Wójtowi Gminy Wyszki z tytułu wykonania budżetu za 2017 rok;</w:t>
      </w:r>
    </w:p>
    <w:p w:rsidR="00397762" w:rsidRDefault="00310AF3" w:rsidP="00397762">
      <w:pPr>
        <w:numPr>
          <w:ilvl w:val="0"/>
          <w:numId w:val="5"/>
        </w:numPr>
        <w:spacing w:line="360" w:lineRule="auto"/>
        <w:rPr>
          <w:color w:val="000000"/>
          <w:sz w:val="24"/>
          <w:u w:color="000000"/>
        </w:rPr>
      </w:pPr>
      <w:r>
        <w:rPr>
          <w:color w:val="000000"/>
          <w:sz w:val="24"/>
          <w:u w:color="000000"/>
        </w:rPr>
        <w:t>o</w:t>
      </w:r>
      <w:r w:rsidR="008C520A" w:rsidRPr="008C520A">
        <w:rPr>
          <w:color w:val="000000"/>
          <w:sz w:val="24"/>
          <w:u w:color="000000"/>
        </w:rPr>
        <w:t>kreślenia Wynagrodzenia Wójta Gminy Wyszki;</w:t>
      </w:r>
      <w:r w:rsidR="00397762">
        <w:rPr>
          <w:color w:val="000000"/>
          <w:sz w:val="24"/>
          <w:u w:color="000000"/>
        </w:rPr>
        <w:t xml:space="preserve"> </w:t>
      </w:r>
    </w:p>
    <w:p w:rsidR="008C520A" w:rsidRPr="00397762" w:rsidRDefault="00310AF3" w:rsidP="00397762">
      <w:pPr>
        <w:numPr>
          <w:ilvl w:val="0"/>
          <w:numId w:val="5"/>
        </w:numPr>
        <w:spacing w:line="360" w:lineRule="auto"/>
        <w:rPr>
          <w:color w:val="000000"/>
          <w:sz w:val="24"/>
          <w:u w:color="000000"/>
        </w:rPr>
      </w:pPr>
      <w:r w:rsidRPr="00397762">
        <w:rPr>
          <w:color w:val="000000"/>
          <w:sz w:val="24"/>
          <w:u w:color="000000"/>
        </w:rPr>
        <w:t>p</w:t>
      </w:r>
      <w:r w:rsidR="008C520A" w:rsidRPr="00397762">
        <w:rPr>
          <w:color w:val="000000"/>
          <w:sz w:val="24"/>
          <w:u w:color="000000"/>
        </w:rPr>
        <w:t>rzeprowadzenia konsultacji społecznych w celu zaopiniowania projektów statutów jednostek pomocniczych Gminy Wyszki;</w:t>
      </w:r>
    </w:p>
    <w:p w:rsidR="008C520A" w:rsidRPr="008C520A" w:rsidRDefault="00310AF3" w:rsidP="00310AF3">
      <w:pPr>
        <w:numPr>
          <w:ilvl w:val="0"/>
          <w:numId w:val="5"/>
        </w:numPr>
        <w:spacing w:line="360" w:lineRule="auto"/>
        <w:rPr>
          <w:color w:val="000000"/>
          <w:sz w:val="24"/>
          <w:u w:color="000000"/>
        </w:rPr>
      </w:pPr>
      <w:r>
        <w:rPr>
          <w:color w:val="000000"/>
          <w:sz w:val="24"/>
          <w:u w:color="000000"/>
        </w:rPr>
        <w:t>n</w:t>
      </w:r>
      <w:r w:rsidR="008C520A" w:rsidRPr="008C520A">
        <w:rPr>
          <w:color w:val="000000"/>
          <w:sz w:val="24"/>
          <w:u w:color="000000"/>
        </w:rPr>
        <w:t>adania skwerowi nazwy „Skwer Niepodległości”;</w:t>
      </w:r>
    </w:p>
    <w:p w:rsidR="008C520A" w:rsidRPr="008C520A" w:rsidRDefault="00310AF3" w:rsidP="00310AF3">
      <w:pPr>
        <w:numPr>
          <w:ilvl w:val="0"/>
          <w:numId w:val="5"/>
        </w:numPr>
        <w:spacing w:line="360" w:lineRule="auto"/>
        <w:rPr>
          <w:color w:val="000000"/>
          <w:sz w:val="24"/>
          <w:u w:color="000000"/>
        </w:rPr>
      </w:pPr>
      <w:r>
        <w:rPr>
          <w:color w:val="000000"/>
          <w:sz w:val="24"/>
          <w:u w:color="000000"/>
        </w:rPr>
        <w:t>u</w:t>
      </w:r>
      <w:r w:rsidR="008C520A" w:rsidRPr="008C520A">
        <w:rPr>
          <w:color w:val="000000"/>
          <w:sz w:val="24"/>
          <w:u w:color="000000"/>
        </w:rPr>
        <w:t>stalenia wysokości ekwiwalentu pieniężnego członkom ochotniczych straży pożarnych;</w:t>
      </w:r>
    </w:p>
    <w:p w:rsidR="008C520A" w:rsidRPr="008C520A" w:rsidRDefault="00310AF3" w:rsidP="00310AF3">
      <w:pPr>
        <w:numPr>
          <w:ilvl w:val="0"/>
          <w:numId w:val="5"/>
        </w:numPr>
        <w:spacing w:line="360" w:lineRule="auto"/>
        <w:rPr>
          <w:color w:val="000000"/>
          <w:sz w:val="24"/>
          <w:u w:color="000000"/>
        </w:rPr>
      </w:pPr>
      <w:r>
        <w:rPr>
          <w:color w:val="000000"/>
          <w:sz w:val="24"/>
          <w:u w:color="000000"/>
        </w:rPr>
        <w:t>w</w:t>
      </w:r>
      <w:r w:rsidR="008C520A" w:rsidRPr="008C520A">
        <w:rPr>
          <w:color w:val="000000"/>
          <w:sz w:val="24"/>
          <w:u w:color="000000"/>
        </w:rPr>
        <w:t>yboru metody ustalenia opłaty za gospodarowanie odpadami komunalnymi oraz ustalenie wysokości tej opłaty.</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Wszystkie podjęte przez Radę Gminy Wyszki uchwały przekazano odpowiednim komórkom Urzędu Gminy lub gminnym jednostkom do realizacji i stosowania. Przekazane zostały także do Referatu Organizacyjnego celem umieszczenia w Biuletynie Informacji Publicznej i na tablicy ogłoszeń Urzędu Gminy.</w:t>
      </w:r>
    </w:p>
    <w:p w:rsidR="008C520A" w:rsidRDefault="008C520A" w:rsidP="00310AF3">
      <w:pPr>
        <w:spacing w:line="360" w:lineRule="auto"/>
        <w:ind w:left="567" w:firstLine="153"/>
        <w:rPr>
          <w:color w:val="000000"/>
          <w:sz w:val="24"/>
          <w:u w:color="000000"/>
        </w:rPr>
      </w:pPr>
      <w:r w:rsidRPr="008C520A">
        <w:rPr>
          <w:color w:val="000000"/>
          <w:sz w:val="24"/>
          <w:u w:color="000000"/>
        </w:rPr>
        <w:t>Uchwały Rady Gminy stanowiące przepisy prawa miejscowego zostały przesłane do publikacji w Dzienniku Urzędowym Województwa Podlaskiego, co jest warunkiem ich wejścia     w życie. Uchwały stanowione przez Radę przekazywane były do organów nadzoru Wojewody Podlaskiego i Regionalnej Izby Obrachunkowej w Białymstoku.</w:t>
      </w:r>
    </w:p>
    <w:p w:rsidR="00310AF3" w:rsidRPr="00C4547D" w:rsidRDefault="00310AF3" w:rsidP="00310AF3">
      <w:pPr>
        <w:spacing w:line="360" w:lineRule="auto"/>
        <w:ind w:left="567" w:firstLine="153"/>
        <w:rPr>
          <w:color w:val="000000"/>
          <w:sz w:val="10"/>
          <w:szCs w:val="10"/>
          <w:u w:color="000000"/>
        </w:rPr>
      </w:pPr>
    </w:p>
    <w:p w:rsidR="008C520A" w:rsidRDefault="008C520A" w:rsidP="00310AF3">
      <w:pPr>
        <w:spacing w:line="360" w:lineRule="auto"/>
        <w:ind w:left="567"/>
        <w:jc w:val="center"/>
        <w:rPr>
          <w:b/>
          <w:color w:val="000000"/>
          <w:sz w:val="24"/>
          <w:u w:color="000000"/>
        </w:rPr>
      </w:pPr>
      <w:r w:rsidRPr="00310AF3">
        <w:rPr>
          <w:b/>
          <w:sz w:val="24"/>
        </w:rPr>
        <w:t>IV. </w:t>
      </w:r>
      <w:r w:rsidRPr="00310AF3">
        <w:rPr>
          <w:b/>
          <w:color w:val="000000"/>
          <w:sz w:val="24"/>
          <w:u w:color="000000"/>
        </w:rPr>
        <w:t>REALIZACJI POLITYK, PROGRAMÓW, STRATEGII</w:t>
      </w:r>
    </w:p>
    <w:p w:rsidR="00310AF3" w:rsidRPr="00C4547D" w:rsidRDefault="00310AF3" w:rsidP="00310AF3">
      <w:pPr>
        <w:spacing w:line="360" w:lineRule="auto"/>
        <w:ind w:left="567"/>
        <w:jc w:val="center"/>
        <w:rPr>
          <w:b/>
          <w:color w:val="000000"/>
          <w:sz w:val="10"/>
          <w:szCs w:val="10"/>
          <w:u w:color="000000"/>
        </w:rPr>
      </w:pPr>
    </w:p>
    <w:p w:rsidR="008C520A" w:rsidRPr="008C520A" w:rsidRDefault="00310AF3" w:rsidP="00310AF3">
      <w:pPr>
        <w:spacing w:line="360" w:lineRule="auto"/>
        <w:ind w:left="567" w:firstLine="153"/>
        <w:rPr>
          <w:color w:val="000000"/>
          <w:sz w:val="24"/>
          <w:u w:color="000000"/>
        </w:rPr>
      </w:pPr>
      <w:r>
        <w:rPr>
          <w:color w:val="000000"/>
          <w:sz w:val="24"/>
          <w:u w:color="000000"/>
        </w:rPr>
        <w:t>W G</w:t>
      </w:r>
      <w:r w:rsidR="008C520A" w:rsidRPr="008C520A">
        <w:rPr>
          <w:color w:val="000000"/>
          <w:sz w:val="24"/>
          <w:u w:color="000000"/>
        </w:rPr>
        <w:t>minie</w:t>
      </w:r>
      <w:r>
        <w:rPr>
          <w:color w:val="000000"/>
          <w:sz w:val="24"/>
          <w:u w:color="000000"/>
        </w:rPr>
        <w:t xml:space="preserve"> Wyszki</w:t>
      </w:r>
      <w:r w:rsidR="008C520A" w:rsidRPr="008C520A">
        <w:rPr>
          <w:color w:val="000000"/>
          <w:sz w:val="24"/>
          <w:u w:color="000000"/>
        </w:rPr>
        <w:t xml:space="preserve"> w 2018 r. obowiązywały następujące dokumenty strategiczne:</w:t>
      </w:r>
    </w:p>
    <w:p w:rsidR="008C520A" w:rsidRPr="008C520A" w:rsidRDefault="008C520A" w:rsidP="00310AF3">
      <w:pPr>
        <w:numPr>
          <w:ilvl w:val="0"/>
          <w:numId w:val="8"/>
        </w:numPr>
        <w:spacing w:line="360" w:lineRule="auto"/>
        <w:rPr>
          <w:color w:val="000000"/>
          <w:sz w:val="24"/>
          <w:u w:color="000000"/>
        </w:rPr>
      </w:pPr>
      <w:r w:rsidRPr="008C520A">
        <w:rPr>
          <w:color w:val="000000"/>
          <w:sz w:val="24"/>
          <w:u w:color="000000"/>
        </w:rPr>
        <w:t>Strategia rozwoju Gminy Wyszki na lata 2016 – 2023</w:t>
      </w:r>
      <w:r w:rsidR="00310AF3">
        <w:rPr>
          <w:color w:val="000000"/>
          <w:sz w:val="24"/>
          <w:u w:color="000000"/>
        </w:rPr>
        <w:t>;</w:t>
      </w:r>
    </w:p>
    <w:p w:rsidR="008C520A" w:rsidRPr="008C520A" w:rsidRDefault="008C520A" w:rsidP="00310AF3">
      <w:pPr>
        <w:numPr>
          <w:ilvl w:val="0"/>
          <w:numId w:val="8"/>
        </w:numPr>
        <w:spacing w:line="360" w:lineRule="auto"/>
        <w:rPr>
          <w:color w:val="000000"/>
          <w:sz w:val="24"/>
          <w:u w:color="000000"/>
        </w:rPr>
      </w:pPr>
      <w:r w:rsidRPr="008C520A">
        <w:rPr>
          <w:color w:val="000000"/>
          <w:sz w:val="24"/>
          <w:u w:color="000000"/>
        </w:rPr>
        <w:t>Plan Gospodarki Niskoemisyjnej</w:t>
      </w:r>
      <w:r w:rsidR="00310AF3">
        <w:rPr>
          <w:color w:val="000000"/>
          <w:sz w:val="24"/>
          <w:u w:color="000000"/>
        </w:rPr>
        <w:t>;</w:t>
      </w:r>
    </w:p>
    <w:p w:rsidR="008C520A" w:rsidRPr="008C520A" w:rsidRDefault="008C520A" w:rsidP="00310AF3">
      <w:pPr>
        <w:numPr>
          <w:ilvl w:val="0"/>
          <w:numId w:val="8"/>
        </w:numPr>
        <w:spacing w:line="360" w:lineRule="auto"/>
        <w:rPr>
          <w:color w:val="000000"/>
          <w:sz w:val="24"/>
          <w:u w:color="000000"/>
        </w:rPr>
      </w:pPr>
      <w:r w:rsidRPr="008C520A">
        <w:rPr>
          <w:color w:val="000000"/>
          <w:sz w:val="24"/>
          <w:u w:color="000000"/>
        </w:rPr>
        <w:t>Założenia do planu zaopatrzenia w ciepło, energię elektryczną i paliwa gazowe.</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W ramach realizacji działań przewidzianych w powyższych dokumentach Gmina Wyszki zrealizowała w ubiegłym roku zadania wpływające na poprawę:</w:t>
      </w:r>
    </w:p>
    <w:p w:rsidR="008C520A" w:rsidRPr="008C520A" w:rsidRDefault="008C520A" w:rsidP="00310AF3">
      <w:pPr>
        <w:numPr>
          <w:ilvl w:val="0"/>
          <w:numId w:val="6"/>
        </w:numPr>
        <w:spacing w:line="360" w:lineRule="auto"/>
        <w:rPr>
          <w:color w:val="000000"/>
          <w:sz w:val="24"/>
          <w:u w:color="000000"/>
        </w:rPr>
      </w:pPr>
      <w:r w:rsidRPr="008C520A">
        <w:rPr>
          <w:color w:val="000000"/>
          <w:sz w:val="24"/>
          <w:u w:color="000000"/>
        </w:rPr>
        <w:t>emisji CO2 do atmosfery (zakup i montaż kolektorów słonecznych na terenie gminy Wyszki),</w:t>
      </w:r>
    </w:p>
    <w:p w:rsidR="008C520A" w:rsidRPr="008C520A" w:rsidRDefault="008C520A" w:rsidP="00310AF3">
      <w:pPr>
        <w:numPr>
          <w:ilvl w:val="0"/>
          <w:numId w:val="6"/>
        </w:numPr>
        <w:spacing w:line="360" w:lineRule="auto"/>
        <w:rPr>
          <w:color w:val="000000"/>
          <w:sz w:val="24"/>
          <w:u w:color="000000"/>
        </w:rPr>
      </w:pPr>
      <w:r w:rsidRPr="008C520A">
        <w:rPr>
          <w:color w:val="000000"/>
          <w:sz w:val="24"/>
          <w:u w:color="000000"/>
        </w:rPr>
        <w:t>infrastruktury drogowej i komunikacyjnej (przebudowa dróg gminnych w miejscowości Warpechy Nowe i Bujnowo),</w:t>
      </w:r>
    </w:p>
    <w:p w:rsidR="008C520A" w:rsidRPr="008C520A" w:rsidRDefault="008C520A" w:rsidP="00310AF3">
      <w:pPr>
        <w:numPr>
          <w:ilvl w:val="0"/>
          <w:numId w:val="6"/>
        </w:numPr>
        <w:spacing w:line="360" w:lineRule="auto"/>
        <w:rPr>
          <w:color w:val="000000"/>
          <w:sz w:val="24"/>
          <w:u w:color="000000"/>
        </w:rPr>
      </w:pPr>
      <w:r w:rsidRPr="008C520A">
        <w:rPr>
          <w:color w:val="000000"/>
          <w:sz w:val="24"/>
          <w:u w:color="000000"/>
        </w:rPr>
        <w:t>rozwoju zaplecza sportowo – rekreacyjnego (siłownia napowietrzna oraz plac zabaw przy budynku GCBK w Wyszkach),</w:t>
      </w:r>
    </w:p>
    <w:p w:rsidR="008C520A" w:rsidRPr="008C520A" w:rsidRDefault="008C520A" w:rsidP="00310AF3">
      <w:pPr>
        <w:numPr>
          <w:ilvl w:val="0"/>
          <w:numId w:val="6"/>
        </w:numPr>
        <w:spacing w:line="360" w:lineRule="auto"/>
        <w:rPr>
          <w:color w:val="000000"/>
          <w:sz w:val="24"/>
          <w:u w:color="000000"/>
        </w:rPr>
      </w:pPr>
      <w:r w:rsidRPr="008C520A">
        <w:rPr>
          <w:color w:val="000000"/>
          <w:sz w:val="24"/>
          <w:u w:color="000000"/>
        </w:rPr>
        <w:lastRenderedPageBreak/>
        <w:t>infrastruktury kulturalnej (modernizacja świetlicy wiejskiej w Samułkach Dużych),</w:t>
      </w:r>
    </w:p>
    <w:p w:rsidR="008C520A" w:rsidRPr="008C520A" w:rsidRDefault="008C520A" w:rsidP="00310AF3">
      <w:pPr>
        <w:numPr>
          <w:ilvl w:val="0"/>
          <w:numId w:val="6"/>
        </w:numPr>
        <w:spacing w:line="360" w:lineRule="auto"/>
        <w:rPr>
          <w:color w:val="000000"/>
          <w:sz w:val="24"/>
          <w:u w:color="000000"/>
        </w:rPr>
      </w:pPr>
      <w:r w:rsidRPr="008C520A">
        <w:rPr>
          <w:color w:val="000000"/>
          <w:sz w:val="24"/>
          <w:u w:color="000000"/>
        </w:rPr>
        <w:t>infrastruktury technicznej i gospodarki komunalnej ( budowa przydomowych oczyszczalni ścieków na terenie gminy Wyszki, rozbudowa i modernizacja Stacji Uzdatniania Wody w Wyszkach)</w:t>
      </w:r>
      <w:r w:rsidR="00310AF3">
        <w:rPr>
          <w:color w:val="000000"/>
          <w:sz w:val="24"/>
          <w:u w:color="000000"/>
        </w:rPr>
        <w:t>.</w:t>
      </w:r>
    </w:p>
    <w:p w:rsidR="008C520A" w:rsidRDefault="008C520A" w:rsidP="00310AF3">
      <w:pPr>
        <w:spacing w:line="360" w:lineRule="auto"/>
        <w:ind w:left="567" w:firstLine="153"/>
        <w:rPr>
          <w:color w:val="000000"/>
          <w:sz w:val="24"/>
          <w:u w:color="000000"/>
        </w:rPr>
      </w:pPr>
      <w:r w:rsidRPr="008C520A">
        <w:rPr>
          <w:color w:val="000000"/>
          <w:sz w:val="24"/>
          <w:u w:color="000000"/>
        </w:rPr>
        <w:t xml:space="preserve">Na terenie Gminy Wyszki mamy 59 miejscowości, z czego wszystkie mają doprowadzoną sieć elektryczną. Na istniejących słupach </w:t>
      </w:r>
      <w:r w:rsidR="00310AF3">
        <w:rPr>
          <w:color w:val="000000"/>
          <w:sz w:val="24"/>
          <w:u w:color="000000"/>
        </w:rPr>
        <w:t xml:space="preserve">umieszczone są </w:t>
      </w:r>
      <w:r w:rsidRPr="008C520A">
        <w:rPr>
          <w:color w:val="000000"/>
          <w:sz w:val="24"/>
          <w:u w:color="000000"/>
        </w:rPr>
        <w:t>852 punkty oświetleniowe o łącznej mocy 62,935 kW, stanowiące własność Gminy Wyszki.</w:t>
      </w:r>
    </w:p>
    <w:p w:rsidR="00310AF3" w:rsidRPr="00C4547D" w:rsidRDefault="00310AF3" w:rsidP="00310AF3">
      <w:pPr>
        <w:spacing w:line="360" w:lineRule="auto"/>
        <w:ind w:left="567" w:firstLine="153"/>
        <w:rPr>
          <w:color w:val="000000"/>
          <w:sz w:val="10"/>
          <w:szCs w:val="10"/>
          <w:u w:color="000000"/>
        </w:rPr>
      </w:pPr>
    </w:p>
    <w:p w:rsidR="008C520A" w:rsidRDefault="008C520A" w:rsidP="00310AF3">
      <w:pPr>
        <w:spacing w:line="360" w:lineRule="auto"/>
        <w:ind w:left="567"/>
        <w:jc w:val="center"/>
        <w:rPr>
          <w:b/>
          <w:color w:val="000000"/>
          <w:sz w:val="24"/>
          <w:u w:color="000000"/>
        </w:rPr>
      </w:pPr>
      <w:r w:rsidRPr="00310AF3">
        <w:rPr>
          <w:b/>
          <w:sz w:val="24"/>
        </w:rPr>
        <w:t>V. </w:t>
      </w:r>
      <w:r w:rsidRPr="00310AF3">
        <w:rPr>
          <w:b/>
          <w:color w:val="000000"/>
          <w:sz w:val="24"/>
          <w:u w:color="000000"/>
        </w:rPr>
        <w:t>STAN REALI</w:t>
      </w:r>
      <w:r w:rsidR="00310AF3">
        <w:rPr>
          <w:b/>
          <w:color w:val="000000"/>
          <w:sz w:val="24"/>
          <w:u w:color="000000"/>
        </w:rPr>
        <w:t>ZACJI INWESTYCJI, REMONTÓW DRÓG</w:t>
      </w:r>
    </w:p>
    <w:p w:rsidR="00310AF3" w:rsidRPr="00C4547D" w:rsidRDefault="00310AF3" w:rsidP="00310AF3">
      <w:pPr>
        <w:spacing w:line="360" w:lineRule="auto"/>
        <w:ind w:left="567"/>
        <w:jc w:val="center"/>
        <w:rPr>
          <w:b/>
          <w:color w:val="000000"/>
          <w:sz w:val="10"/>
          <w:szCs w:val="10"/>
          <w:u w:color="000000"/>
        </w:rPr>
      </w:pPr>
    </w:p>
    <w:p w:rsidR="008C520A" w:rsidRPr="008C520A" w:rsidRDefault="008C520A" w:rsidP="00310AF3">
      <w:pPr>
        <w:spacing w:line="360" w:lineRule="auto"/>
        <w:ind w:left="567" w:firstLine="153"/>
        <w:rPr>
          <w:color w:val="000000"/>
          <w:sz w:val="24"/>
          <w:u w:color="000000"/>
        </w:rPr>
      </w:pPr>
      <w:r w:rsidRPr="008C520A">
        <w:rPr>
          <w:color w:val="000000"/>
          <w:sz w:val="24"/>
          <w:u w:color="000000"/>
        </w:rPr>
        <w:t>W kwietniu 2018</w:t>
      </w:r>
      <w:r w:rsidR="00310AF3">
        <w:rPr>
          <w:color w:val="000000"/>
          <w:sz w:val="24"/>
          <w:u w:color="000000"/>
        </w:rPr>
        <w:t xml:space="preserve"> </w:t>
      </w:r>
      <w:r w:rsidRPr="008C520A">
        <w:rPr>
          <w:color w:val="000000"/>
          <w:sz w:val="24"/>
          <w:u w:color="000000"/>
        </w:rPr>
        <w:t>r. dokonano rozeznania cenowego na realizację zadania pn. „Zakup i dostawa materiałów budowlanych do ocieplenia budynku świetlicy wiejskiej w Samułkach Dużych”. Wyłoniony wykonawca dostarczył zakupione materiały, a pracownicy tut. warsztatu wykonali prace remontowe budynku świetlicy. Wartość inwestycji wyniosła – 31.099,18 zł.</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 xml:space="preserve">W ramach rozeznania cenowego zakupiono również koparkę marki </w:t>
      </w:r>
      <w:proofErr w:type="spellStart"/>
      <w:r w:rsidRPr="008C520A">
        <w:rPr>
          <w:color w:val="000000"/>
          <w:sz w:val="24"/>
          <w:u w:color="000000"/>
        </w:rPr>
        <w:t>Liebherr</w:t>
      </w:r>
      <w:proofErr w:type="spellEnd"/>
      <w:r w:rsidRPr="008C520A">
        <w:rPr>
          <w:color w:val="000000"/>
          <w:sz w:val="24"/>
          <w:u w:color="000000"/>
        </w:rPr>
        <w:t>, model o numerze 249/2060, wyprodukowaną w 1988roku za kwotę 56 500,00zł. Koparka zakupiona na potrzeby warsztatu Urzędu Gminy.</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 xml:space="preserve">W kwietniu </w:t>
      </w:r>
      <w:r w:rsidR="00310AF3">
        <w:rPr>
          <w:color w:val="000000"/>
          <w:sz w:val="24"/>
          <w:u w:color="000000"/>
        </w:rPr>
        <w:t xml:space="preserve"> </w:t>
      </w:r>
      <w:r w:rsidRPr="008C520A">
        <w:rPr>
          <w:color w:val="000000"/>
          <w:sz w:val="24"/>
          <w:u w:color="000000"/>
        </w:rPr>
        <w:t>dokonano rozeznania cenowego na realizację zadania pn. „</w:t>
      </w:r>
      <w:r w:rsidRPr="008C520A">
        <w:rPr>
          <w:i/>
          <w:color w:val="000000"/>
          <w:sz w:val="24"/>
          <w:u w:color="000000"/>
        </w:rPr>
        <w:t>Utwardzenie placu przy budynku świetlicy wiejskiej w miejscowości Mulawicze</w:t>
      </w:r>
      <w:r w:rsidRPr="008C520A">
        <w:rPr>
          <w:color w:val="000000"/>
          <w:sz w:val="24"/>
          <w:u w:color="000000"/>
        </w:rPr>
        <w:t>”. Wyłoniony wykonawca dostarczył zakupione materiały. Na przełomie września i października  pracownicy tut. warsztatu wykonali prace remontowe związane z utwardzeniem placu przed budynkiem świetlicy wiejskiej. Powierzchnia utwardzona to około 315 m</w:t>
      </w:r>
      <w:r w:rsidRPr="008C520A">
        <w:rPr>
          <w:color w:val="000000"/>
          <w:sz w:val="24"/>
          <w:u w:color="000000"/>
          <w:vertAlign w:val="superscript"/>
        </w:rPr>
        <w:t>2</w:t>
      </w:r>
      <w:r w:rsidRPr="008C520A">
        <w:rPr>
          <w:color w:val="000000"/>
          <w:sz w:val="24"/>
          <w:u w:color="000000"/>
        </w:rPr>
        <w:t xml:space="preserve"> kostką burkową gr. 8 cm. Ułożone zostały również krawężniki i obrzeża betonowe. Na placu została ułożona, z kostki brukowej, gra w klasy oraz ustawiono dwie ławki. Koszt całkowity zadania 31.798,06 zł brutto. Zadanie zostało dofinansowane w kwocie 9.900,00 zł. z budżetu Województwa Podlaskiego w ramach „Programu odnowy wsi Województwa Podlaskiego na realizację przez gminy zadań istotnych dla sołectw z terenu województwa”.</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Pod koniec kwietnia w ramach rozeznania cenowego przeprowadzono postępowanie na zakup i montaż ogrodzenia  w miejscowości Wyszki. W skład zamówienia wchodziły m.in. :</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brama panelowa (grafit/</w:t>
      </w:r>
      <w:proofErr w:type="spellStart"/>
      <w:r w:rsidRPr="008C520A">
        <w:rPr>
          <w:color w:val="000000"/>
          <w:sz w:val="24"/>
          <w:u w:color="000000"/>
        </w:rPr>
        <w:t>ocynk</w:t>
      </w:r>
      <w:proofErr w:type="spellEnd"/>
      <w:r w:rsidRPr="008C520A">
        <w:rPr>
          <w:color w:val="000000"/>
          <w:sz w:val="24"/>
          <w:u w:color="000000"/>
        </w:rPr>
        <w:t>) 2-skrzydłowa szer. skrzydła 2,5m  - 2 </w:t>
      </w:r>
      <w:proofErr w:type="spellStart"/>
      <w:r w:rsidRPr="008C520A">
        <w:rPr>
          <w:color w:val="000000"/>
          <w:sz w:val="24"/>
          <w:u w:color="000000"/>
        </w:rPr>
        <w:t>szt</w:t>
      </w:r>
      <w:proofErr w:type="spellEnd"/>
      <w:r w:rsidRPr="008C520A">
        <w:rPr>
          <w:color w:val="000000"/>
          <w:sz w:val="24"/>
          <w:u w:color="000000"/>
        </w:rPr>
        <w:t>,</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furtka panelowa (grafit/</w:t>
      </w:r>
      <w:proofErr w:type="spellStart"/>
      <w:r w:rsidRPr="008C520A">
        <w:rPr>
          <w:color w:val="000000"/>
          <w:sz w:val="24"/>
          <w:u w:color="000000"/>
        </w:rPr>
        <w:t>ocynk</w:t>
      </w:r>
      <w:proofErr w:type="spellEnd"/>
      <w:r w:rsidRPr="008C520A">
        <w:rPr>
          <w:color w:val="000000"/>
          <w:sz w:val="24"/>
          <w:u w:color="000000"/>
        </w:rPr>
        <w:t>)  szer. 1m – 1 </w:t>
      </w:r>
      <w:proofErr w:type="spellStart"/>
      <w:r w:rsidRPr="008C520A">
        <w:rPr>
          <w:color w:val="000000"/>
          <w:sz w:val="24"/>
          <w:u w:color="000000"/>
        </w:rPr>
        <w:t>szt</w:t>
      </w:r>
      <w:proofErr w:type="spellEnd"/>
      <w:r w:rsidRPr="008C520A">
        <w:rPr>
          <w:color w:val="000000"/>
          <w:sz w:val="24"/>
          <w:u w:color="000000"/>
        </w:rPr>
        <w:t>,</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panel ogrodzeniowy (grafit/</w:t>
      </w:r>
      <w:proofErr w:type="spellStart"/>
      <w:r w:rsidRPr="008C520A">
        <w:rPr>
          <w:color w:val="000000"/>
          <w:sz w:val="24"/>
          <w:u w:color="000000"/>
        </w:rPr>
        <w:t>ocynk</w:t>
      </w:r>
      <w:proofErr w:type="spellEnd"/>
      <w:r w:rsidRPr="008C520A">
        <w:rPr>
          <w:color w:val="000000"/>
          <w:sz w:val="24"/>
          <w:u w:color="000000"/>
        </w:rPr>
        <w:t xml:space="preserve">) wys. 1,23m o średnicy pręta fi 5mm wraz z płytą </w:t>
      </w:r>
      <w:proofErr w:type="spellStart"/>
      <w:r w:rsidRPr="008C520A">
        <w:rPr>
          <w:color w:val="000000"/>
          <w:sz w:val="24"/>
          <w:u w:color="000000"/>
        </w:rPr>
        <w:t>podmurówkową</w:t>
      </w:r>
      <w:proofErr w:type="spellEnd"/>
      <w:r w:rsidRPr="008C520A">
        <w:rPr>
          <w:color w:val="000000"/>
          <w:sz w:val="24"/>
          <w:u w:color="000000"/>
        </w:rPr>
        <w:t xml:space="preserve"> wys. 0,25m i słupkiem z zaślepką .</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t>Przedmiot zamówienia obejmował montaż około 260 </w:t>
      </w:r>
      <w:proofErr w:type="spellStart"/>
      <w:r w:rsidRPr="008C520A">
        <w:rPr>
          <w:color w:val="000000"/>
          <w:sz w:val="24"/>
          <w:u w:color="000000"/>
        </w:rPr>
        <w:t>mb</w:t>
      </w:r>
      <w:proofErr w:type="spellEnd"/>
      <w:r w:rsidRPr="008C520A">
        <w:rPr>
          <w:color w:val="000000"/>
          <w:sz w:val="24"/>
          <w:u w:color="000000"/>
        </w:rPr>
        <w:t xml:space="preserve"> </w:t>
      </w:r>
      <w:proofErr w:type="spellStart"/>
      <w:r w:rsidRPr="008C520A">
        <w:rPr>
          <w:color w:val="000000"/>
          <w:sz w:val="24"/>
          <w:u w:color="000000"/>
        </w:rPr>
        <w:t>panela</w:t>
      </w:r>
      <w:proofErr w:type="spellEnd"/>
      <w:r w:rsidRPr="008C520A">
        <w:rPr>
          <w:color w:val="000000"/>
          <w:sz w:val="24"/>
          <w:u w:color="000000"/>
        </w:rPr>
        <w:t xml:space="preserve"> ogrodzeniowego wraz ze słupkami i płytą </w:t>
      </w:r>
      <w:proofErr w:type="spellStart"/>
      <w:r w:rsidRPr="008C520A">
        <w:rPr>
          <w:color w:val="000000"/>
          <w:sz w:val="24"/>
          <w:u w:color="000000"/>
        </w:rPr>
        <w:t>podmurówkową</w:t>
      </w:r>
      <w:proofErr w:type="spellEnd"/>
      <w:r w:rsidRPr="008C520A">
        <w:rPr>
          <w:color w:val="000000"/>
          <w:sz w:val="24"/>
          <w:u w:color="000000"/>
        </w:rPr>
        <w:t xml:space="preserve"> oraz montażem 2 bram i bramki. Koszt zadania wyniósł 29 520,00zł brutto.</w:t>
      </w:r>
    </w:p>
    <w:p w:rsidR="008C520A" w:rsidRPr="008C520A" w:rsidRDefault="008C520A" w:rsidP="00310AF3">
      <w:pPr>
        <w:spacing w:line="360" w:lineRule="auto"/>
        <w:ind w:left="567" w:firstLine="153"/>
        <w:rPr>
          <w:color w:val="000000"/>
          <w:sz w:val="24"/>
          <w:u w:color="000000"/>
        </w:rPr>
      </w:pPr>
      <w:r w:rsidRPr="008C520A">
        <w:rPr>
          <w:color w:val="000000"/>
          <w:sz w:val="24"/>
          <w:u w:color="000000"/>
        </w:rPr>
        <w:lastRenderedPageBreak/>
        <w:t>W czerwcu zakończono  zadania pn.: „Montaż zestawów OZE do wytwarzania energii cieplnej w budynkach mieszkalnych na terenie Gminy Wyszki’ w ramach Regionalnego Programu Operacyjnego Województwa Podlaskiego na lata 2014 – 2020 Osi Priorytetowej VIII. Infrastruktura dla usług użyteczności publicznej Działania 8.6 Inwestycje na rzecz rozwoju lokalnego. W ramach projektu  zakupiono i montowano  37 zestawów kolektorów słonecznych dla mieszkańców indywidualnych gospodarstw domowych na terenie gminy Wyszki. Całkowita wartość projektu wyniosła 657 067,45PLN, w tym współfinansowanie UE wynosi 434 994,96zł.</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Na przełomie czerwca i lipca przeprowadzono prace związane z utwardzeniem placu przed budynkiem świetlicy wiejskiej w miejscowości Godzieby. Powierzchnia utwardzona to około 80m</w:t>
      </w:r>
      <w:r w:rsidRPr="008C520A">
        <w:rPr>
          <w:color w:val="000000"/>
          <w:sz w:val="24"/>
          <w:u w:color="000000"/>
          <w:vertAlign w:val="superscript"/>
        </w:rPr>
        <w:t>2</w:t>
      </w:r>
      <w:r w:rsidRPr="008C520A">
        <w:rPr>
          <w:color w:val="000000"/>
          <w:sz w:val="24"/>
          <w:u w:color="000000"/>
        </w:rPr>
        <w:t xml:space="preserve"> kostką burkową gr. 8 cm. Ułożone zostały również krawężniki i obrzeża betonowe. Koszt całkowity zadania 6 348,61zł brutto.</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Od lipca ruszyły pierwsze fizyczne prace związane z montażem przydomowych oczyszczalni ścieków na terenie Gminy. Przewidziany zakres prac obejmował budowę 28 szt. przydomowych oczyszczalni. Zadanie finansowane było ze środków EU na operacje typu "Gospodarka wodno-ściekowa" w ramach poddziałania „Wsparcie inwestycji związanych z tworzeniem, ulepszaniem lub rozbudową wszystkich rodzajów małej infrastruktury, w tym inwestycji w energię odnawialną i w oszczędzanie  energii" objętego Programem Rozwoju Obszarów Wiejskich na lata 2014 - 2020. Kwota dofinansowania wyniosła 281 960,83zł.</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W połowie lipca zakończyły się prace związane z przebudową i rozbudową Stacji Uzdatniania Wody  w Wyszkach. Inwestycja polegała m.in. na przebudowie części  technologicznej, wymianie urządzeń i instalacji wewnętrznych, ociepleniu ścian, wymianie stolarki oraz  zagospodarowaniu terenu wokół budynku stacji. Prace prowadzone były w terminie od 15 marca do 16 lipca bieżącego roku. Inwestycja dofinansowana w ramach realizacji operacji typu „ Gospodarka wodno-ściekowa” w ramach Programu Obszarów Wiejskich na lata 2014-2020. Kwota dofinansowania to 695 076 zł kosztów kwalifikowalnych. Całkowita wartość inwestycji to 1 514,45zł brutto.</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W sierpniu  w ramach zapytania ofertowego wyłoniono wykonawcę na realizację zadania pod nazwą: „Usuwanie azbestu i wyrobów zawierających azbest z terenu Gminy Wyszki w roku 2018”. Zakres prac obejmował :  odebranie z terenu Gminy Wyszki w ilości około 4074m</w:t>
      </w:r>
      <w:r w:rsidRPr="008C520A">
        <w:rPr>
          <w:color w:val="000000"/>
          <w:sz w:val="24"/>
          <w:u w:color="000000"/>
          <w:vertAlign w:val="superscript"/>
        </w:rPr>
        <w:t>2</w:t>
      </w:r>
      <w:r w:rsidRPr="008C520A">
        <w:rPr>
          <w:color w:val="000000"/>
          <w:sz w:val="24"/>
          <w:u w:color="000000"/>
        </w:rPr>
        <w:t xml:space="preserve"> (co daje około 55Mg) płyt azbestowo – cementowych tzw. eternitu, złożonych na pryzmach (stosach), załadunek oraz przewiezienie wyrobów zawierających azbest z miejsca odebrania do miejsca unieszkodliwienia i unieszkodliwienie wyrobów zawierających azbest. W ramach prowadzonego zadania Gmina pozyskała kwotę  16 300,00zł, są to środki pochodzące z dotacji </w:t>
      </w:r>
      <w:proofErr w:type="spellStart"/>
      <w:r w:rsidRPr="008C520A">
        <w:rPr>
          <w:color w:val="000000"/>
          <w:sz w:val="24"/>
          <w:u w:color="000000"/>
        </w:rPr>
        <w:t>WFOŚiGW</w:t>
      </w:r>
      <w:proofErr w:type="spellEnd"/>
      <w:r w:rsidRPr="008C520A">
        <w:rPr>
          <w:color w:val="000000"/>
          <w:sz w:val="24"/>
          <w:u w:color="000000"/>
        </w:rPr>
        <w:t xml:space="preserve"> w Białymstoku.</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lastRenderedPageBreak/>
        <w:t xml:space="preserve">Również w sierpniu w ramach rozeznania cenowego przeprowadzono postepowanie, którego przedmiotem zamówienia była przebudowa sieci elektroenergetycznej napowietrznej </w:t>
      </w:r>
      <w:proofErr w:type="spellStart"/>
      <w:r w:rsidRPr="008C520A">
        <w:rPr>
          <w:color w:val="000000"/>
          <w:sz w:val="24"/>
          <w:u w:color="000000"/>
        </w:rPr>
        <w:t>nN</w:t>
      </w:r>
      <w:proofErr w:type="spellEnd"/>
      <w:r w:rsidRPr="008C520A">
        <w:rPr>
          <w:color w:val="000000"/>
          <w:sz w:val="24"/>
          <w:u w:color="000000"/>
        </w:rPr>
        <w:t xml:space="preserve"> 0,4 </w:t>
      </w:r>
      <w:proofErr w:type="spellStart"/>
      <w:r w:rsidRPr="008C520A">
        <w:rPr>
          <w:color w:val="000000"/>
          <w:sz w:val="24"/>
          <w:u w:color="000000"/>
        </w:rPr>
        <w:t>kV</w:t>
      </w:r>
      <w:proofErr w:type="spellEnd"/>
      <w:r w:rsidRPr="008C520A">
        <w:rPr>
          <w:color w:val="000000"/>
          <w:sz w:val="24"/>
          <w:u w:color="000000"/>
        </w:rPr>
        <w:t xml:space="preserve"> w zakresie dowieszenia obwodu oświetlenia drogowego w miejscowościach: Bujnowo, Pierzchały, Strabla.</w:t>
      </w:r>
    </w:p>
    <w:p w:rsidR="008C520A" w:rsidRPr="008C520A" w:rsidRDefault="008C520A" w:rsidP="008C520A">
      <w:pPr>
        <w:spacing w:line="360" w:lineRule="auto"/>
        <w:ind w:left="567"/>
        <w:rPr>
          <w:color w:val="000000"/>
          <w:sz w:val="24"/>
          <w:u w:color="000000"/>
        </w:rPr>
      </w:pPr>
      <w:r w:rsidRPr="008C520A">
        <w:rPr>
          <w:color w:val="000000"/>
          <w:sz w:val="24"/>
          <w:u w:color="000000"/>
        </w:rPr>
        <w:t>Zakres rzeczowy zamówienia obejmował:</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Dowieszenie elektroenergetycznego przewodu oświetlenia ulicznego:</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 xml:space="preserve">Typu </w:t>
      </w:r>
      <w:proofErr w:type="spellStart"/>
      <w:r w:rsidRPr="008C520A">
        <w:rPr>
          <w:color w:val="000000"/>
          <w:sz w:val="24"/>
          <w:u w:color="000000"/>
        </w:rPr>
        <w:t>AsXSn</w:t>
      </w:r>
      <w:proofErr w:type="spellEnd"/>
      <w:r w:rsidRPr="008C520A">
        <w:rPr>
          <w:color w:val="000000"/>
          <w:sz w:val="24"/>
          <w:u w:color="000000"/>
        </w:rPr>
        <w:t xml:space="preserve"> 2x25 mm2  - 185 m / Bujnowo</w:t>
      </w:r>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 xml:space="preserve">Typu </w:t>
      </w:r>
      <w:proofErr w:type="spellStart"/>
      <w:r w:rsidRPr="008C520A">
        <w:rPr>
          <w:color w:val="000000"/>
          <w:sz w:val="24"/>
          <w:u w:color="000000"/>
        </w:rPr>
        <w:t>AsXSn</w:t>
      </w:r>
      <w:proofErr w:type="spellEnd"/>
      <w:r w:rsidRPr="008C520A">
        <w:rPr>
          <w:color w:val="000000"/>
          <w:sz w:val="24"/>
          <w:u w:color="000000"/>
        </w:rPr>
        <w:t xml:space="preserve"> 2x25 mm2  - 194 m / Pierzchały</w:t>
      </w:r>
    </w:p>
    <w:p w:rsidR="008C520A" w:rsidRPr="008C520A" w:rsidRDefault="008C520A" w:rsidP="008C520A">
      <w:pPr>
        <w:spacing w:line="360" w:lineRule="auto"/>
        <w:ind w:left="567"/>
        <w:rPr>
          <w:color w:val="000000"/>
          <w:sz w:val="24"/>
          <w:u w:color="000000"/>
        </w:rPr>
      </w:pPr>
      <w:r w:rsidRPr="008C520A">
        <w:rPr>
          <w:sz w:val="24"/>
        </w:rPr>
        <w:t>c) </w:t>
      </w:r>
      <w:r w:rsidRPr="008C520A">
        <w:rPr>
          <w:color w:val="000000"/>
          <w:sz w:val="24"/>
          <w:u w:color="000000"/>
        </w:rPr>
        <w:t xml:space="preserve">Typu </w:t>
      </w:r>
      <w:proofErr w:type="spellStart"/>
      <w:r w:rsidRPr="008C520A">
        <w:rPr>
          <w:color w:val="000000"/>
          <w:sz w:val="24"/>
          <w:u w:color="000000"/>
        </w:rPr>
        <w:t>AsXSn</w:t>
      </w:r>
      <w:proofErr w:type="spellEnd"/>
      <w:r w:rsidRPr="008C520A">
        <w:rPr>
          <w:color w:val="000000"/>
          <w:sz w:val="24"/>
          <w:u w:color="000000"/>
        </w:rPr>
        <w:t xml:space="preserve"> 2x25 mm2  - 175 m / Strabla</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Budowę – montaż opraw oświetlenia ulicznego na istniejących słupach:</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w miejscowości Bujnowo – 4 </w:t>
      </w:r>
      <w:proofErr w:type="spellStart"/>
      <w:r w:rsidRPr="008C520A">
        <w:rPr>
          <w:color w:val="000000"/>
          <w:sz w:val="24"/>
          <w:u w:color="000000"/>
        </w:rPr>
        <w:t>kpl</w:t>
      </w:r>
      <w:proofErr w:type="spellEnd"/>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w miejscowości Pierzchały – 4 </w:t>
      </w:r>
      <w:proofErr w:type="spellStart"/>
      <w:r w:rsidRPr="008C520A">
        <w:rPr>
          <w:color w:val="000000"/>
          <w:sz w:val="24"/>
          <w:u w:color="000000"/>
        </w:rPr>
        <w:t>kpl</w:t>
      </w:r>
      <w:proofErr w:type="spellEnd"/>
    </w:p>
    <w:p w:rsidR="008C520A" w:rsidRPr="008C520A" w:rsidRDefault="008C520A" w:rsidP="008C520A">
      <w:pPr>
        <w:spacing w:line="360" w:lineRule="auto"/>
        <w:ind w:left="567"/>
        <w:rPr>
          <w:color w:val="000000"/>
          <w:sz w:val="24"/>
          <w:u w:color="000000"/>
        </w:rPr>
      </w:pPr>
      <w:r w:rsidRPr="008C520A">
        <w:rPr>
          <w:sz w:val="24"/>
        </w:rPr>
        <w:t>c) </w:t>
      </w:r>
      <w:r w:rsidRPr="008C520A">
        <w:rPr>
          <w:color w:val="000000"/>
          <w:sz w:val="24"/>
          <w:u w:color="000000"/>
        </w:rPr>
        <w:t>w miejscowości Strabla – 3 </w:t>
      </w:r>
      <w:proofErr w:type="spellStart"/>
      <w:r w:rsidRPr="008C520A">
        <w:rPr>
          <w:color w:val="000000"/>
          <w:sz w:val="24"/>
          <w:u w:color="000000"/>
        </w:rPr>
        <w:t>kpl</w:t>
      </w:r>
      <w:proofErr w:type="spellEnd"/>
    </w:p>
    <w:p w:rsidR="008C520A" w:rsidRPr="008C520A" w:rsidRDefault="008C520A" w:rsidP="008C520A">
      <w:pPr>
        <w:spacing w:line="360" w:lineRule="auto"/>
        <w:ind w:left="567"/>
        <w:rPr>
          <w:color w:val="000000"/>
          <w:sz w:val="24"/>
          <w:u w:color="000000"/>
        </w:rPr>
      </w:pPr>
      <w:r w:rsidRPr="008C520A">
        <w:rPr>
          <w:color w:val="000000"/>
          <w:sz w:val="24"/>
          <w:u w:color="000000"/>
        </w:rPr>
        <w:t>Koszt zadania wyniósł 24 900,00 zł brutto.</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Na początku października przeprowadzono 2 postępowania w ramach rozeznania cenowego, w których wyłoniony został wykonawca  na opracowaniu dokumentacji projektowo - kosztorysowej na realizację zadania pn.: „Przebudowa dróg gminnych na terenie gm. Wyszki” , w skład którego weszły zadania inwestycyjne:</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w ramach pierwszego postępowania:</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„Przebudowa odcinka długości ok. 420 m drogi gminnej nr geod. 128 w m. Bagińskie Nowe”</w:t>
      </w:r>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„Przebudowa odcinka długości ok. 600 m drogi gminnej nr107536B w m. Kalinówka”</w:t>
      </w:r>
    </w:p>
    <w:p w:rsidR="008C520A" w:rsidRPr="008C520A" w:rsidRDefault="008C520A" w:rsidP="008C520A">
      <w:pPr>
        <w:spacing w:line="360" w:lineRule="auto"/>
        <w:ind w:left="567"/>
        <w:rPr>
          <w:color w:val="000000"/>
          <w:sz w:val="24"/>
          <w:u w:color="000000"/>
        </w:rPr>
      </w:pPr>
      <w:r w:rsidRPr="008C520A">
        <w:rPr>
          <w:sz w:val="24"/>
        </w:rPr>
        <w:t>c) </w:t>
      </w:r>
      <w:r w:rsidRPr="008C520A">
        <w:rPr>
          <w:color w:val="000000"/>
          <w:sz w:val="24"/>
          <w:u w:color="000000"/>
        </w:rPr>
        <w:t>„Przebudowa odcinka długości ok. 550 m drogi gminnej nr 107526B   w m. Ignatki”.</w:t>
      </w:r>
    </w:p>
    <w:p w:rsidR="008C520A" w:rsidRPr="008C520A" w:rsidRDefault="008C520A" w:rsidP="008C520A">
      <w:pPr>
        <w:spacing w:line="360" w:lineRule="auto"/>
        <w:ind w:left="567"/>
        <w:rPr>
          <w:color w:val="000000"/>
          <w:sz w:val="24"/>
          <w:u w:color="000000"/>
        </w:rPr>
      </w:pPr>
      <w:r w:rsidRPr="008C520A">
        <w:rPr>
          <w:color w:val="000000"/>
          <w:sz w:val="24"/>
          <w:u w:color="000000"/>
        </w:rPr>
        <w:t>Kwota za wykonanie przedmiotu zamówienia wyniosła 20 500,00 zł netto, plus należny podatek VAT w wysokości 4 715,00 zł. Łącznie brutto 25 215,00zł.</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w ramach drugiego postępowania:</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„Przebudowa odcinka długości ok. 906 m drogi gminnej nr  geod. 44, 45, 46 w m. Zakrzewo”.</w:t>
      </w:r>
    </w:p>
    <w:p w:rsidR="008C520A" w:rsidRPr="008C520A" w:rsidRDefault="008C520A" w:rsidP="008C520A">
      <w:pPr>
        <w:spacing w:line="360" w:lineRule="auto"/>
        <w:ind w:left="567"/>
        <w:rPr>
          <w:color w:val="000000"/>
          <w:sz w:val="24"/>
          <w:u w:color="000000"/>
        </w:rPr>
      </w:pPr>
      <w:r w:rsidRPr="008C520A">
        <w:rPr>
          <w:color w:val="000000"/>
          <w:sz w:val="24"/>
          <w:u w:color="000000"/>
        </w:rPr>
        <w:t>Kwota za wykonanie zamówienia wyniosła 12 000,00 zł netto, plus należny podatek VAT w wysokości 2 760,00 zł. Łącznie brutto 14 760,00 zł.</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Na przełomie października i listopada przeprowadzone zostały roboty budowlane z wiązane z przebudową dróg gminnych. W skład powyższego zadania weszła:</w:t>
      </w:r>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przebudowa drogi gminnej na działkach geod. nr 340, 367 w miejscowości Bujnowo,</w:t>
      </w:r>
    </w:p>
    <w:p w:rsidR="008C520A" w:rsidRPr="008C520A" w:rsidRDefault="008C520A" w:rsidP="008C520A">
      <w:pPr>
        <w:spacing w:line="360" w:lineRule="auto"/>
        <w:ind w:left="567"/>
        <w:rPr>
          <w:color w:val="000000"/>
          <w:sz w:val="24"/>
          <w:u w:color="000000"/>
        </w:rPr>
      </w:pPr>
      <w:r w:rsidRPr="008C520A">
        <w:rPr>
          <w:sz w:val="24"/>
        </w:rPr>
        <w:t>c) </w:t>
      </w:r>
      <w:r w:rsidRPr="008C520A">
        <w:rPr>
          <w:color w:val="000000"/>
          <w:sz w:val="24"/>
          <w:u w:color="000000"/>
        </w:rPr>
        <w:t>przebudowa drogi gminnej nr 107546B i nr 107525B w miejscowości Warpechy Stare.</w:t>
      </w:r>
    </w:p>
    <w:p w:rsidR="008C520A" w:rsidRPr="008C520A" w:rsidRDefault="008C520A" w:rsidP="008C520A">
      <w:pPr>
        <w:spacing w:line="360" w:lineRule="auto"/>
        <w:ind w:left="567"/>
        <w:rPr>
          <w:color w:val="000000"/>
          <w:sz w:val="24"/>
          <w:u w:color="000000"/>
        </w:rPr>
      </w:pPr>
      <w:r w:rsidRPr="008C520A">
        <w:rPr>
          <w:color w:val="000000"/>
          <w:sz w:val="24"/>
          <w:u w:color="000000"/>
        </w:rPr>
        <w:t xml:space="preserve">Roboty budowlane obejmowały m.in. wykonanie podbudowy z dodatkiem kruszywa łamanego, wykonanie nawierzchni z mieszanek </w:t>
      </w:r>
      <w:proofErr w:type="spellStart"/>
      <w:r w:rsidRPr="008C520A">
        <w:rPr>
          <w:color w:val="000000"/>
          <w:sz w:val="24"/>
          <w:u w:color="000000"/>
        </w:rPr>
        <w:t>mineralno</w:t>
      </w:r>
      <w:proofErr w:type="spellEnd"/>
      <w:r w:rsidRPr="008C520A">
        <w:rPr>
          <w:color w:val="000000"/>
          <w:sz w:val="24"/>
          <w:u w:color="000000"/>
        </w:rPr>
        <w:t xml:space="preserve"> – asfaltowych (warstwa wiążąca i ścieralna) grubości po 4cm, wykonanie nawierzchni z mieszanek </w:t>
      </w:r>
      <w:proofErr w:type="spellStart"/>
      <w:r w:rsidRPr="008C520A">
        <w:rPr>
          <w:color w:val="000000"/>
          <w:sz w:val="24"/>
          <w:u w:color="000000"/>
        </w:rPr>
        <w:t>mineralno</w:t>
      </w:r>
      <w:proofErr w:type="spellEnd"/>
      <w:r w:rsidRPr="008C520A">
        <w:rPr>
          <w:color w:val="000000"/>
          <w:sz w:val="24"/>
          <w:u w:color="000000"/>
        </w:rPr>
        <w:t xml:space="preserve"> – asfaltowych na zjazdach, </w:t>
      </w:r>
      <w:r w:rsidRPr="008C520A">
        <w:rPr>
          <w:color w:val="000000"/>
          <w:sz w:val="24"/>
          <w:u w:color="000000"/>
        </w:rPr>
        <w:lastRenderedPageBreak/>
        <w:t>wykonanie pobocza z kruszywa łamanego, zagęszczonego mechanicznie oraz oznakowanie pionowe drogi. Długość wykonanego odcinka drogi w miejscowości Bujnowo to 0,179 km o wartości 309 059,73zł brutto, natomiast w miejscowości Warpechy Stare to 0,334 km o wartości 405737,25 zł brutto.</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Pod koniec grudnia Gmina złożyła wniosek o dofinansowanie inwestycji pod nazwą „Termomodernizacja budynku Szkoły Podstawowej w Wyszkach” w ramach Poddziałania 5.3.1 Efektywność energetyczna w budynkach publicznych w tym budownictwo komunalne. Osi Priorytetowej V. Gospodarka niskoemisyjna. Działanie 5.3 Efektywność energetyczna w sektorze mieszkaniowym i budynkach użyteczności publicznej. W tym celu wyłoniono wykonawców na sporządzenie dokumentacji uproszczonej technicznej w zakresie: modernizacji - wymiany oświetlenia wewnętrznego, wymiany kotła gazowego, montażu paneli fotowoltaicznych na dachu budynku, wymiany grzejników oraz opracowania audytu energetycznego. Łączna wartość poniesionych nakładów na sporządzenie dokumentacji  15 870,00zł brutto.</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W przeciągu roku 2018 zakupiono na kwotę 17 578,76zł materiały m.in. żużel, żwir/ kruszywo drogowe, sól drogową oraz masę asfaltową. Zakupiony materiał posłużył do bieżących napraw i utrzymania dróg gminnych.</w:t>
      </w:r>
    </w:p>
    <w:p w:rsidR="008C520A" w:rsidRPr="008C520A" w:rsidRDefault="008C520A" w:rsidP="00282BC8">
      <w:pPr>
        <w:spacing w:line="360" w:lineRule="auto"/>
        <w:ind w:left="567" w:firstLine="153"/>
        <w:rPr>
          <w:color w:val="000000"/>
          <w:sz w:val="24"/>
          <w:u w:color="000000"/>
        </w:rPr>
      </w:pPr>
      <w:r w:rsidRPr="008C520A">
        <w:rPr>
          <w:color w:val="000000"/>
          <w:sz w:val="24"/>
          <w:u w:color="000000"/>
        </w:rPr>
        <w:t>Gmina Wyszki w okresie lipiec – październik przystąpiła do projektu  „Konsultacje dokumentów planistycznych w podlaskich gminach”  realizowanego przez Federację Stowarzyszeń Naukowo-Technicznych NOT  w Białymstoku w partnerstwie z Podlaskim Biurem Planowania Przestrzennego i Fundacją Inicjatyw Regionalnych „Progres” w ramach Programu Operacyjnego Wiedza Edukacja Rozwój 2014-2020 współfinansowanego ze środków Europejskiego Funduszu Społecznego. Dla Gminy Wyszki został opracowany Indywidualny Plan Konsultacji uwzględniający jej potrzeby i specyfikę. Na realizację opracowanego planu gmina otrzymała dotację w formie grantu w wysokości:  31 490,00 zł oraz techniczne i merytoryczne wsparcie eksperckie. W szczególności, w ramach projektu zostało wykonane i wdrożone unikalne narzędzie internetowe oparte o system GIS Podlasia.</w:t>
      </w:r>
    </w:p>
    <w:p w:rsidR="008C520A" w:rsidRPr="008C520A" w:rsidRDefault="008C520A" w:rsidP="008C520A">
      <w:pPr>
        <w:spacing w:line="360" w:lineRule="auto"/>
        <w:ind w:left="567"/>
        <w:rPr>
          <w:color w:val="000000"/>
          <w:sz w:val="24"/>
          <w:u w:color="000000"/>
        </w:rPr>
      </w:pPr>
      <w:r w:rsidRPr="008C520A">
        <w:rPr>
          <w:color w:val="000000"/>
          <w:sz w:val="24"/>
          <w:u w:color="000000"/>
        </w:rPr>
        <w:t xml:space="preserve">Do zadań działu Zamówień Publicznych należy przeprowadzanie, dokumentacja i nadzór nad prowadzonymi postępowaniami o udzielenie zamówienia publicznego. Prawo Zamówień Publicznych jest obszarem, które podlega ciągłym zmianom. W dn. 3 października 2018 została wprowadzona nowelizacja dotychczasowej ustawy mająca na celu dostosowanie polskich przepisów do dyrektyw unijnych. W najbliższym czasie planowana jest całkowita elektronizacja zamówień publicznych oraz nowa ustawa </w:t>
      </w:r>
      <w:proofErr w:type="spellStart"/>
      <w:r w:rsidRPr="008C520A">
        <w:rPr>
          <w:color w:val="000000"/>
          <w:sz w:val="24"/>
          <w:u w:color="000000"/>
        </w:rPr>
        <w:t>Pzp</w:t>
      </w:r>
      <w:proofErr w:type="spellEnd"/>
      <w:r w:rsidRPr="008C520A">
        <w:rPr>
          <w:color w:val="000000"/>
          <w:sz w:val="24"/>
          <w:u w:color="000000"/>
        </w:rPr>
        <w:t>, planowany czas wdrożenia styczeń 2021r.</w:t>
      </w:r>
    </w:p>
    <w:p w:rsidR="00397762" w:rsidRPr="00397762" w:rsidRDefault="00397762" w:rsidP="00282BC8">
      <w:pPr>
        <w:spacing w:line="360" w:lineRule="auto"/>
        <w:ind w:left="567"/>
        <w:rPr>
          <w:color w:val="000000"/>
          <w:sz w:val="10"/>
          <w:szCs w:val="10"/>
          <w:u w:color="000000"/>
        </w:rPr>
      </w:pPr>
    </w:p>
    <w:p w:rsidR="004D208D" w:rsidRDefault="004D208D" w:rsidP="00282BC8">
      <w:pPr>
        <w:spacing w:line="360" w:lineRule="auto"/>
        <w:ind w:left="567"/>
        <w:rPr>
          <w:color w:val="000000"/>
          <w:sz w:val="24"/>
          <w:u w:color="000000"/>
        </w:rPr>
      </w:pPr>
    </w:p>
    <w:p w:rsidR="00282BC8" w:rsidRPr="008C520A" w:rsidRDefault="008C520A" w:rsidP="00282BC8">
      <w:pPr>
        <w:spacing w:line="360" w:lineRule="auto"/>
        <w:ind w:left="567"/>
        <w:rPr>
          <w:color w:val="000000"/>
          <w:sz w:val="24"/>
          <w:u w:color="000000"/>
        </w:rPr>
      </w:pPr>
      <w:r w:rsidRPr="008C520A">
        <w:rPr>
          <w:color w:val="000000"/>
          <w:sz w:val="24"/>
          <w:u w:color="000000"/>
        </w:rPr>
        <w:lastRenderedPageBreak/>
        <w:t>W 2018 roku w Gminie Wyszki przeprowadzono następujące inwestycje:</w:t>
      </w: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2169"/>
        <w:gridCol w:w="1761"/>
        <w:gridCol w:w="1385"/>
        <w:gridCol w:w="1990"/>
        <w:gridCol w:w="1590"/>
      </w:tblGrid>
      <w:tr w:rsidR="005D21D2" w:rsidRPr="00282BC8" w:rsidTr="002758E2">
        <w:trPr>
          <w:trHeight w:val="708"/>
        </w:trPr>
        <w:tc>
          <w:tcPr>
            <w:tcW w:w="46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Lp.</w:t>
            </w:r>
          </w:p>
        </w:tc>
        <w:tc>
          <w:tcPr>
            <w:tcW w:w="216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Nazwa zadania</w:t>
            </w:r>
          </w:p>
        </w:tc>
        <w:tc>
          <w:tcPr>
            <w:tcW w:w="176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Wykonawca zadania</w:t>
            </w:r>
          </w:p>
        </w:tc>
        <w:tc>
          <w:tcPr>
            <w:tcW w:w="138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Koszty poniesione i do poniesienia</w:t>
            </w:r>
          </w:p>
        </w:tc>
        <w:tc>
          <w:tcPr>
            <w:tcW w:w="199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Data realizacji zadania</w:t>
            </w:r>
          </w:p>
        </w:tc>
        <w:tc>
          <w:tcPr>
            <w:tcW w:w="159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Uwagi</w:t>
            </w:r>
          </w:p>
        </w:tc>
      </w:tr>
      <w:tr w:rsidR="00D12971" w:rsidRPr="00282BC8" w:rsidTr="002758E2">
        <w:trPr>
          <w:trHeight w:val="606"/>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Przebudowa i rozbudowa Stacji Uzdatniania Wody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STALBUDOM Sp. z o.o.</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1 462 470,00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19.01.2018</w:t>
            </w:r>
            <w:r w:rsidRPr="005D21D2">
              <w:rPr>
                <w:color w:val="000000"/>
                <w:sz w:val="18"/>
                <w:szCs w:val="18"/>
                <w:u w:color="000000"/>
              </w:rPr>
              <w:br/>
              <w:t>31.07.2018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unijnych</w:t>
            </w:r>
          </w:p>
        </w:tc>
      </w:tr>
      <w:tr w:rsidR="00D12971" w:rsidRPr="00282BC8" w:rsidTr="002758E2">
        <w:trPr>
          <w:trHeight w:val="946"/>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Montaż zestawów OZE do wytwarzania energii cieplnej w budynkach mieszkalnych na terenie Gminy Wyszki</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proofErr w:type="spellStart"/>
            <w:r w:rsidRPr="005D21D2">
              <w:rPr>
                <w:color w:val="000000"/>
                <w:sz w:val="18"/>
                <w:szCs w:val="18"/>
                <w:u w:color="000000"/>
              </w:rPr>
              <w:t>Sungrant</w:t>
            </w:r>
            <w:proofErr w:type="spellEnd"/>
            <w:r w:rsidRPr="005D21D2">
              <w:rPr>
                <w:color w:val="000000"/>
                <w:sz w:val="18"/>
                <w:szCs w:val="18"/>
                <w:u w:color="000000"/>
              </w:rPr>
              <w:t xml:space="preserve"> Sp. z o.o.</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428 220,72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13.04.2018</w:t>
            </w:r>
            <w:r w:rsidRPr="005D21D2">
              <w:rPr>
                <w:color w:val="000000"/>
                <w:sz w:val="18"/>
                <w:szCs w:val="18"/>
                <w:u w:color="000000"/>
              </w:rPr>
              <w:br/>
              <w:t>27.05.2018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unijnych</w:t>
            </w:r>
          </w:p>
        </w:tc>
      </w:tr>
      <w:tr w:rsidR="00D12971" w:rsidRPr="00282BC8" w:rsidTr="002758E2">
        <w:trPr>
          <w:trHeight w:val="1514"/>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3</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Dostawa, wniesienie, montaż, zainstalowanie i uruchomienie wyposażenia wraz z przeszkoleniem personelu użytkownika do budynku GCBK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proofErr w:type="spellStart"/>
            <w:r w:rsidRPr="005D21D2">
              <w:rPr>
                <w:color w:val="000000"/>
                <w:sz w:val="18"/>
                <w:szCs w:val="18"/>
                <w:u w:color="000000"/>
              </w:rPr>
              <w:t>Swisspol</w:t>
            </w:r>
            <w:proofErr w:type="spellEnd"/>
            <w:r w:rsidRPr="005D21D2">
              <w:rPr>
                <w:color w:val="000000"/>
                <w:sz w:val="18"/>
                <w:szCs w:val="18"/>
                <w:u w:color="000000"/>
              </w:rPr>
              <w:t xml:space="preserve"> </w:t>
            </w:r>
            <w:proofErr w:type="spellStart"/>
            <w:r w:rsidRPr="005D21D2">
              <w:rPr>
                <w:color w:val="000000"/>
                <w:sz w:val="18"/>
                <w:szCs w:val="18"/>
                <w:u w:color="000000"/>
              </w:rPr>
              <w:t>Ltd</w:t>
            </w:r>
            <w:proofErr w:type="spellEnd"/>
            <w:r w:rsidRPr="005D21D2">
              <w:rPr>
                <w:color w:val="000000"/>
                <w:sz w:val="18"/>
                <w:szCs w:val="18"/>
                <w:u w:color="000000"/>
              </w:rPr>
              <w:t xml:space="preserve"> Sp. z o.o.</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13 628,22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12.04.2018</w:t>
            </w:r>
            <w:r w:rsidRPr="005D21D2">
              <w:rPr>
                <w:color w:val="000000"/>
                <w:sz w:val="18"/>
                <w:szCs w:val="18"/>
                <w:u w:color="000000"/>
              </w:rPr>
              <w:br/>
              <w:t>16.04.2018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ministerialnych</w:t>
            </w:r>
          </w:p>
        </w:tc>
      </w:tr>
      <w:tr w:rsidR="00D12971" w:rsidRPr="00282BC8" w:rsidTr="002758E2">
        <w:trPr>
          <w:trHeight w:val="749"/>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4</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Dostawa, wniesienie, montaż, zainstalowanie i uruchomienie wyposażenia wraz z przeszkoleniem personelu użytkownika do budynku GCBK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 xml:space="preserve">CK Service Tomasz </w:t>
            </w:r>
            <w:proofErr w:type="spellStart"/>
            <w:r w:rsidRPr="005D21D2">
              <w:rPr>
                <w:color w:val="000000"/>
                <w:sz w:val="18"/>
                <w:szCs w:val="18"/>
                <w:u w:color="000000"/>
              </w:rPr>
              <w:t>Garkowski</w:t>
            </w:r>
            <w:proofErr w:type="spellEnd"/>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54 794,04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12.04.2018</w:t>
            </w:r>
            <w:r w:rsidRPr="005D21D2">
              <w:rPr>
                <w:color w:val="000000"/>
                <w:sz w:val="18"/>
                <w:szCs w:val="18"/>
                <w:u w:color="000000"/>
              </w:rPr>
              <w:br/>
              <w:t>16.04.2018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ministerialnych</w:t>
            </w:r>
          </w:p>
        </w:tc>
      </w:tr>
      <w:tr w:rsidR="00D12971" w:rsidRPr="00282BC8" w:rsidTr="002758E2">
        <w:trPr>
          <w:trHeight w:val="1371"/>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5</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Dostawa, wniesienie, montaż, zainstalowanie i uruchomienie wyposażenia wraz z przeszkoleniem personelu użytkownika do budynku GCBK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proofErr w:type="spellStart"/>
            <w:r w:rsidRPr="005D21D2">
              <w:rPr>
                <w:color w:val="000000"/>
                <w:sz w:val="18"/>
                <w:szCs w:val="18"/>
                <w:u w:color="000000"/>
              </w:rPr>
              <w:t>Bener</w:t>
            </w:r>
            <w:proofErr w:type="spellEnd"/>
            <w:r w:rsidRPr="005D21D2">
              <w:rPr>
                <w:color w:val="000000"/>
                <w:sz w:val="18"/>
                <w:szCs w:val="18"/>
                <w:u w:color="000000"/>
              </w:rPr>
              <w:t xml:space="preserve"> Michał   Benka</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5 707,20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12.04.2018</w:t>
            </w:r>
            <w:r w:rsidRPr="005D21D2">
              <w:rPr>
                <w:color w:val="000000"/>
                <w:sz w:val="18"/>
                <w:szCs w:val="18"/>
                <w:u w:color="000000"/>
              </w:rPr>
              <w:br/>
              <w:t>16.04.2018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ministerialnych,</w:t>
            </w:r>
          </w:p>
        </w:tc>
      </w:tr>
      <w:tr w:rsidR="00D12971" w:rsidRPr="00282BC8" w:rsidTr="002758E2">
        <w:trPr>
          <w:trHeight w:val="1453"/>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6</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Dostawa, wniesienie, montaż, zainstalowanie i uruchomienie wyposażenia wraz z przeszkoleniem personelu użytkownika do budynku GCBK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 xml:space="preserve">UNIGASTRO Barbara </w:t>
            </w:r>
            <w:proofErr w:type="spellStart"/>
            <w:r w:rsidRPr="005D21D2">
              <w:rPr>
                <w:color w:val="000000"/>
                <w:sz w:val="18"/>
                <w:szCs w:val="18"/>
                <w:u w:color="000000"/>
              </w:rPr>
              <w:t>Puć</w:t>
            </w:r>
            <w:proofErr w:type="spellEnd"/>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22 632,00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13.04.2018</w:t>
            </w:r>
            <w:r w:rsidRPr="005D21D2">
              <w:rPr>
                <w:color w:val="000000"/>
                <w:sz w:val="18"/>
                <w:szCs w:val="18"/>
                <w:u w:color="000000"/>
              </w:rPr>
              <w:br/>
              <w:t>16.04.2018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ministerialnych</w:t>
            </w:r>
          </w:p>
        </w:tc>
      </w:tr>
      <w:tr w:rsidR="00D12971" w:rsidRPr="00282BC8" w:rsidTr="002758E2">
        <w:trPr>
          <w:trHeight w:val="1393"/>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7</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Dostawa, wniesienie, montaż, zainstalowanie i uruchomienie wyposażenia wraz z przeszkoleniem personelu użytkownika do budynku GCBK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proofErr w:type="spellStart"/>
            <w:r w:rsidRPr="005D21D2">
              <w:rPr>
                <w:color w:val="000000"/>
                <w:sz w:val="18"/>
                <w:szCs w:val="18"/>
                <w:u w:color="000000"/>
              </w:rPr>
              <w:t>Bener</w:t>
            </w:r>
            <w:proofErr w:type="spellEnd"/>
            <w:r w:rsidRPr="005D21D2">
              <w:rPr>
                <w:color w:val="000000"/>
                <w:sz w:val="18"/>
                <w:szCs w:val="18"/>
                <w:u w:color="000000"/>
              </w:rPr>
              <w:t xml:space="preserve"> Michał Benka</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21 817,13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12.04.2018</w:t>
            </w:r>
            <w:r w:rsidRPr="005D21D2">
              <w:rPr>
                <w:color w:val="000000"/>
                <w:sz w:val="18"/>
                <w:szCs w:val="18"/>
                <w:u w:color="000000"/>
              </w:rPr>
              <w:br/>
              <w:t>18.04.2018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ministerialnych</w:t>
            </w:r>
          </w:p>
        </w:tc>
      </w:tr>
      <w:tr w:rsidR="00D12971" w:rsidRPr="00282BC8" w:rsidTr="002758E2">
        <w:trPr>
          <w:trHeight w:val="1333"/>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8</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Dostawa, wniesienie, montaż, zainstalowanie i uruchomienie wyposażenia wraz z przeszkoleniem personelu użytkownika do budynku GCBK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proofErr w:type="spellStart"/>
            <w:r w:rsidRPr="005D21D2">
              <w:rPr>
                <w:color w:val="000000"/>
                <w:sz w:val="18"/>
                <w:szCs w:val="18"/>
                <w:u w:color="000000"/>
              </w:rPr>
              <w:t>Bener</w:t>
            </w:r>
            <w:proofErr w:type="spellEnd"/>
            <w:r w:rsidRPr="005D21D2">
              <w:rPr>
                <w:color w:val="000000"/>
                <w:sz w:val="18"/>
                <w:szCs w:val="18"/>
                <w:u w:color="000000"/>
              </w:rPr>
              <w:t xml:space="preserve"> Michał Benka</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39 975,00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12.04.2018</w:t>
            </w:r>
            <w:r w:rsidRPr="005D21D2">
              <w:rPr>
                <w:color w:val="000000"/>
                <w:sz w:val="18"/>
                <w:szCs w:val="18"/>
                <w:u w:color="000000"/>
              </w:rPr>
              <w:br/>
              <w:t>18.04.2018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ministerialnych</w:t>
            </w:r>
          </w:p>
        </w:tc>
      </w:tr>
      <w:tr w:rsidR="00D12971" w:rsidRPr="00282BC8" w:rsidTr="002758E2">
        <w:trPr>
          <w:trHeight w:val="1415"/>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lastRenderedPageBreak/>
              <w:t>9</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Dostawa, wniesienie, montaż, zainstalowanie i uruchomienie wyposażenia wraz z przeszkoleniem personelu użytkownika do budynku GCBK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Przedsiębiorstwo Zaopatrzenia Szkół „CEZAS” Sp. z o.o.</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31 315,80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25.05.2018</w:t>
            </w:r>
            <w:r w:rsidRPr="005D21D2">
              <w:rPr>
                <w:color w:val="000000"/>
                <w:sz w:val="18"/>
                <w:szCs w:val="18"/>
                <w:u w:color="000000"/>
              </w:rPr>
              <w:br/>
              <w:t>28.05.2018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ze środków ministerialnych</w:t>
            </w:r>
          </w:p>
        </w:tc>
      </w:tr>
      <w:tr w:rsidR="00D12971" w:rsidRPr="00282BC8" w:rsidTr="002758E2">
        <w:trPr>
          <w:trHeight w:val="504"/>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10</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Przebudowa dróg gminnych na terenie Gminy Wyszki</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Przedsiębiorstwo Drogowo-Mostowe MAKSBUD</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714 796,98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19.09.2018</w:t>
            </w:r>
            <w:r w:rsidRPr="005D21D2">
              <w:rPr>
                <w:color w:val="000000"/>
                <w:sz w:val="18"/>
                <w:szCs w:val="18"/>
                <w:u w:color="000000"/>
              </w:rPr>
              <w:br/>
              <w:t>15.11.2018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środki własne</w:t>
            </w:r>
          </w:p>
        </w:tc>
      </w:tr>
      <w:tr w:rsidR="00D12971" w:rsidRPr="00282BC8" w:rsidTr="002758E2">
        <w:trPr>
          <w:trHeight w:val="1478"/>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11</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Zakup biletów miesięcznych dla uczniów dojeżdżających do szkół na terenie Gminy Wyszki i dowóz uczniów niepełnosprawnych do ZS im. JPII w roku szkolnym 2018-19</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lang w:val="en-US"/>
              </w:rPr>
            </w:pPr>
            <w:r w:rsidRPr="005D21D2">
              <w:rPr>
                <w:color w:val="000000"/>
                <w:sz w:val="18"/>
                <w:szCs w:val="18"/>
                <w:u w:color="000000"/>
                <w:lang w:val="en-US"/>
              </w:rPr>
              <w:t xml:space="preserve">Arriva Bus Transport </w:t>
            </w:r>
            <w:proofErr w:type="spellStart"/>
            <w:r w:rsidRPr="005D21D2">
              <w:rPr>
                <w:color w:val="000000"/>
                <w:sz w:val="18"/>
                <w:szCs w:val="18"/>
                <w:u w:color="000000"/>
                <w:lang w:val="en-US"/>
              </w:rPr>
              <w:t>Polska</w:t>
            </w:r>
            <w:proofErr w:type="spellEnd"/>
            <w:r w:rsidRPr="005D21D2">
              <w:rPr>
                <w:color w:val="000000"/>
                <w:sz w:val="18"/>
                <w:szCs w:val="18"/>
                <w:u w:color="000000"/>
                <w:lang w:val="en-US"/>
              </w:rPr>
              <w:t xml:space="preserve"> Sp. z </w:t>
            </w:r>
            <w:proofErr w:type="spellStart"/>
            <w:r w:rsidRPr="005D21D2">
              <w:rPr>
                <w:color w:val="000000"/>
                <w:sz w:val="18"/>
                <w:szCs w:val="18"/>
                <w:u w:color="000000"/>
                <w:lang w:val="en-US"/>
              </w:rPr>
              <w:t>o.o</w:t>
            </w:r>
            <w:proofErr w:type="spellEnd"/>
            <w:r w:rsidRPr="005D21D2">
              <w:rPr>
                <w:color w:val="000000"/>
                <w:sz w:val="18"/>
                <w:szCs w:val="18"/>
                <w:u w:color="000000"/>
                <w:lang w:val="en-US"/>
              </w:rPr>
              <w:t>.</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375 000,00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01.09.2018</w:t>
            </w:r>
            <w:r w:rsidRPr="005D21D2">
              <w:rPr>
                <w:color w:val="000000"/>
                <w:sz w:val="18"/>
                <w:szCs w:val="18"/>
                <w:u w:color="000000"/>
              </w:rPr>
              <w:br/>
              <w:t>30.06.2019</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w trakcie realizacji, środki własne</w:t>
            </w:r>
          </w:p>
        </w:tc>
      </w:tr>
      <w:tr w:rsidR="00D12971" w:rsidRPr="00282BC8" w:rsidTr="002758E2">
        <w:trPr>
          <w:trHeight w:val="1419"/>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12</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Przygotowanie i dostarczenie posiłków dla uczniów z placówek oświatowych Gminy Wyszki w 2019 r. w ramach rządowego programu Posiłek w szkole i w domu.</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Rewolucja – usługi cateringowe Elżbieta Walicka</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125 025,00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02.01.201819.06.2019</w:t>
            </w:r>
          </w:p>
          <w:p w:rsidR="008C520A" w:rsidRPr="005D21D2" w:rsidRDefault="008C520A" w:rsidP="003B2109">
            <w:pPr>
              <w:jc w:val="center"/>
              <w:rPr>
                <w:color w:val="000000"/>
                <w:sz w:val="18"/>
                <w:szCs w:val="18"/>
                <w:u w:color="000000"/>
              </w:rPr>
            </w:pPr>
            <w:r w:rsidRPr="005D21D2">
              <w:rPr>
                <w:color w:val="000000"/>
                <w:sz w:val="18"/>
                <w:szCs w:val="18"/>
                <w:u w:color="000000"/>
              </w:rPr>
              <w:t>03.092019-20.12.2019</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w trakcie realizacji, dotacja z budżetu państwa</w:t>
            </w:r>
          </w:p>
        </w:tc>
      </w:tr>
      <w:tr w:rsidR="00D12971" w:rsidRPr="00282BC8" w:rsidTr="002758E2">
        <w:trPr>
          <w:trHeight w:val="1033"/>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13</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Utwardzenie placu przy budynku świetlicy w miejscowości Mulawicze</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Praca warsztatu GW</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31 798,06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09-10.2018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z budżetu Województwa Podlaskiego</w:t>
            </w:r>
          </w:p>
        </w:tc>
      </w:tr>
      <w:tr w:rsidR="00D12971" w:rsidRPr="00282BC8" w:rsidTr="002758E2">
        <w:trPr>
          <w:trHeight w:val="668"/>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14</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Utwardzenie placu przed budynkiem świetlicy wiejskiej w miejscowości Godzieby</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Praca warsztatu GW</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6 348,18</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06-07.2018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 środki własne</w:t>
            </w:r>
          </w:p>
        </w:tc>
      </w:tr>
      <w:tr w:rsidR="00D12971" w:rsidRPr="00282BC8" w:rsidTr="002758E2">
        <w:trPr>
          <w:trHeight w:val="454"/>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15</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Ocieplenie budynku świetlicy w miejscowości Samułki Duże</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Praca warsztatu GW</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31 099,18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04.2018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środki własne</w:t>
            </w:r>
          </w:p>
        </w:tc>
      </w:tr>
      <w:tr w:rsidR="00D12971" w:rsidRPr="00282BC8" w:rsidTr="002758E2">
        <w:trPr>
          <w:trHeight w:val="1145"/>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16</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Pełnienie funkcji inspektora nadzoru inwestorskiego przy przebudowie Stacji Uzdatniania Wody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 xml:space="preserve">Tadeusz Wyszkowski </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12 000,00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01-07.2018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1066"/>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17</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Opracowanie dokumentacji projektowej na budowę małej Sali gimnastycznej przy budynku Szkoły Podstawowej w Topczewie</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ARCHIPROJEKT Pracownia</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38 130,00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30.03.2018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1215"/>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18</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Opracowanie dokumentacji projektowo-kosztorysowej na realizację zadania pn. „Przebudowa dróg gminnych na terenie Gminy Wyszki”</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MAPI Projekt Biuro Projektów i Realizacji Inwestycji</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10 369,25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02-10.2018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372"/>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19</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Zakup koparko-ładowarki</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Na potrzeby warsztatu GW</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56 500,00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04.06.2018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środki własne</w:t>
            </w:r>
          </w:p>
        </w:tc>
      </w:tr>
      <w:tr w:rsidR="00D12971" w:rsidRPr="00282BC8" w:rsidTr="002758E2">
        <w:trPr>
          <w:trHeight w:val="1488"/>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lastRenderedPageBreak/>
              <w:t>20</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Pełnienie funkcji inspektora nadzoru inwestorskiego w związku z realizacją zadania Montaż zestawów OZE do wytwarzania energii cieplnej w budy</w:t>
            </w:r>
            <w:r w:rsidR="002758E2">
              <w:rPr>
                <w:color w:val="000000"/>
                <w:sz w:val="18"/>
                <w:szCs w:val="18"/>
                <w:u w:color="000000"/>
              </w:rPr>
              <w:t>nkach mieszkalnych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lang w:val="en-US"/>
              </w:rPr>
            </w:pPr>
            <w:r w:rsidRPr="005D21D2">
              <w:rPr>
                <w:color w:val="000000"/>
                <w:sz w:val="18"/>
                <w:szCs w:val="18"/>
                <w:u w:color="000000"/>
                <w:lang w:val="en-US"/>
              </w:rPr>
              <w:t xml:space="preserve">San Plus PROJEKT </w:t>
            </w:r>
            <w:proofErr w:type="spellStart"/>
            <w:r w:rsidRPr="005D21D2">
              <w:rPr>
                <w:color w:val="000000"/>
                <w:sz w:val="18"/>
                <w:szCs w:val="18"/>
                <w:u w:color="000000"/>
                <w:lang w:val="en-US"/>
              </w:rPr>
              <w:t>Waldemar</w:t>
            </w:r>
            <w:proofErr w:type="spellEnd"/>
            <w:r w:rsidRPr="005D21D2">
              <w:rPr>
                <w:color w:val="000000"/>
                <w:sz w:val="18"/>
                <w:szCs w:val="18"/>
                <w:u w:color="000000"/>
                <w:lang w:val="en-US"/>
              </w:rPr>
              <w:t xml:space="preserve"> </w:t>
            </w:r>
            <w:proofErr w:type="spellStart"/>
            <w:r w:rsidRPr="005D21D2">
              <w:rPr>
                <w:color w:val="000000"/>
                <w:sz w:val="18"/>
                <w:szCs w:val="18"/>
                <w:u w:color="000000"/>
                <w:lang w:val="en-US"/>
              </w:rPr>
              <w:t>Wojszel</w:t>
            </w:r>
            <w:proofErr w:type="spellEnd"/>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12 792,00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04-05.2018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720"/>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21</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Wykonanie ogrodzenia działki gminnej nr. geod. 33/10 w miejscowości Wyszki</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Centrum ogrodzeń A-Z Jolanta Pietrzykowska Łubin Kościelny</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28 689,05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04-07.2018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1059"/>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22</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Usuwanie wyrobów zawierających azbest z terenu Gminy Wyszki w roku 2018</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POL-AZBEST Justyna Prus-Woroszyło</w:t>
            </w:r>
          </w:p>
          <w:p w:rsidR="008C520A" w:rsidRPr="005D21D2" w:rsidRDefault="008C520A" w:rsidP="003B2109">
            <w:pPr>
              <w:jc w:val="left"/>
              <w:rPr>
                <w:color w:val="000000"/>
                <w:sz w:val="18"/>
                <w:szCs w:val="18"/>
                <w:u w:color="000000"/>
              </w:rPr>
            </w:pPr>
            <w:r w:rsidRPr="005D21D2">
              <w:rPr>
                <w:color w:val="000000"/>
                <w:sz w:val="18"/>
                <w:szCs w:val="18"/>
                <w:u w:color="000000"/>
              </w:rPr>
              <w:t>Białystok</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21 574,43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02-12.2018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 dofinansowanie wojewódzki fundusz ochrony środowiska</w:t>
            </w:r>
          </w:p>
        </w:tc>
      </w:tr>
      <w:tr w:rsidR="00D12971" w:rsidRPr="00282BC8" w:rsidTr="002758E2">
        <w:trPr>
          <w:trHeight w:val="1561"/>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23</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Przebudowa sieci elektroenergetycznej napowietrznej nN0,4kV w zakresie dowieszenia obwodu oświetlenia drogowego w miejscowościach: Bujnowo, Pierzchały, Strabla.</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EL-SERWIS Łukasz Mróz</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24 900,00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28.09.2018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9E0B5B">
        <w:trPr>
          <w:trHeight w:val="1266"/>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24</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Opracowanie dokumentacji projektowo-kosztorysowej na realizację zadania „Przebudowa dróg gminnych na terenie Gminy Wyszki”</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Projektowanie i Nadzór Budowy Dróg i Mostów Zbigniew Radziszewski</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25 215,00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25.10.2018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1182"/>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25</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Opracowanie dokumentacji projektowo-kosztorysowej na realizację zadania „Przebudowa dróg gminnych na terenie Gminy Wyszki”</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Projektowanie i Nadzór Budowy Dróg i Mostów Zbigniew Radziszewski</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14 760,00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25.10.2018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1472"/>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26</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Wykonanie dokumentacji technicznej instalacji fotowoltaicznej wraz z kosztorysem inwestorskim dla zadania „Termomodernizacja elewacji budynku Szkoły im. Jana Pawła II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Związek ELECTRO-WYKONAWCÓW w Białymstoku</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3 570,00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08.11.2018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1345"/>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27</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Wykonanie aktualizacji audytu energetycznego i oświetlenia oraz kosztorysów dla zadania „Termomodernizacja elewacji budynku Szkoły im. Jana Pawła II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ARCH-EKO PROJEKT Jolanta Kotowska</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1 230,00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20.11.2018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704"/>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t>28</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Projekt koncepcji wymiany kotła gazowego wraz z przedmiarem i kosztorysem w Szkole</w:t>
            </w:r>
          </w:p>
          <w:p w:rsidR="008C520A" w:rsidRPr="005D21D2" w:rsidRDefault="008C520A" w:rsidP="003B2109">
            <w:pPr>
              <w:jc w:val="left"/>
              <w:rPr>
                <w:color w:val="000000"/>
                <w:sz w:val="18"/>
                <w:szCs w:val="18"/>
                <w:u w:color="000000"/>
              </w:rPr>
            </w:pPr>
            <w:r w:rsidRPr="005D21D2">
              <w:rPr>
                <w:color w:val="000000"/>
                <w:sz w:val="18"/>
                <w:szCs w:val="18"/>
                <w:u w:color="000000"/>
              </w:rPr>
              <w:t>Podstawowej w Wyszkach</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HIADA Agnieszka K. Kozłowska</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3 690,00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18.12.2018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Zadanie zakończone</w:t>
            </w:r>
          </w:p>
          <w:p w:rsidR="008C520A" w:rsidRPr="005D21D2" w:rsidRDefault="008C520A" w:rsidP="003B2109">
            <w:pPr>
              <w:jc w:val="left"/>
              <w:rPr>
                <w:color w:val="000000"/>
                <w:sz w:val="18"/>
                <w:szCs w:val="18"/>
                <w:u w:color="000000"/>
              </w:rPr>
            </w:pPr>
            <w:r w:rsidRPr="005D21D2">
              <w:rPr>
                <w:color w:val="000000"/>
                <w:sz w:val="18"/>
                <w:szCs w:val="18"/>
                <w:u w:color="000000"/>
              </w:rPr>
              <w:t>środki własne</w:t>
            </w:r>
          </w:p>
        </w:tc>
      </w:tr>
      <w:tr w:rsidR="00D12971" w:rsidRPr="00282BC8" w:rsidTr="002758E2">
        <w:trPr>
          <w:trHeight w:val="706"/>
        </w:trPr>
        <w:tc>
          <w:tcPr>
            <w:tcW w:w="461" w:type="dxa"/>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3B2109">
            <w:pPr>
              <w:rPr>
                <w:color w:val="000000"/>
                <w:sz w:val="18"/>
                <w:szCs w:val="18"/>
                <w:u w:color="000000"/>
              </w:rPr>
            </w:pPr>
            <w:r w:rsidRPr="005D21D2">
              <w:rPr>
                <w:color w:val="000000"/>
                <w:sz w:val="18"/>
                <w:szCs w:val="18"/>
                <w:u w:color="000000"/>
              </w:rPr>
              <w:lastRenderedPageBreak/>
              <w:t>29</w:t>
            </w:r>
          </w:p>
        </w:tc>
        <w:tc>
          <w:tcPr>
            <w:tcW w:w="2169"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 xml:space="preserve">Warsztaty szkoleniowe pn. bądź </w:t>
            </w:r>
            <w:proofErr w:type="spellStart"/>
            <w:r w:rsidRPr="005D21D2">
              <w:rPr>
                <w:color w:val="000000"/>
                <w:sz w:val="18"/>
                <w:szCs w:val="18"/>
                <w:u w:color="000000"/>
              </w:rPr>
              <w:t>eko</w:t>
            </w:r>
            <w:proofErr w:type="spellEnd"/>
            <w:r w:rsidRPr="005D21D2">
              <w:rPr>
                <w:color w:val="000000"/>
                <w:sz w:val="18"/>
                <w:szCs w:val="18"/>
                <w:u w:color="000000"/>
              </w:rPr>
              <w:t>- włącz oszczędzanie</w:t>
            </w:r>
          </w:p>
        </w:tc>
        <w:tc>
          <w:tcPr>
            <w:tcW w:w="176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Zbigniew Skibko</w:t>
            </w:r>
          </w:p>
        </w:tc>
        <w:tc>
          <w:tcPr>
            <w:tcW w:w="1385"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8.641,98 zł</w:t>
            </w:r>
          </w:p>
        </w:tc>
        <w:tc>
          <w:tcPr>
            <w:tcW w:w="19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center"/>
              <w:rPr>
                <w:color w:val="000000"/>
                <w:sz w:val="18"/>
                <w:szCs w:val="18"/>
                <w:u w:color="000000"/>
              </w:rPr>
            </w:pPr>
            <w:r w:rsidRPr="005D21D2">
              <w:rPr>
                <w:color w:val="000000"/>
                <w:sz w:val="18"/>
                <w:szCs w:val="18"/>
                <w:u w:color="000000"/>
              </w:rPr>
              <w:t>09-10.2018</w:t>
            </w:r>
          </w:p>
        </w:tc>
        <w:tc>
          <w:tcPr>
            <w:tcW w:w="159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3B2109">
            <w:pPr>
              <w:jc w:val="left"/>
              <w:rPr>
                <w:color w:val="000000"/>
                <w:sz w:val="18"/>
                <w:szCs w:val="18"/>
                <w:u w:color="000000"/>
              </w:rPr>
            </w:pPr>
            <w:r w:rsidRPr="005D21D2">
              <w:rPr>
                <w:color w:val="000000"/>
                <w:sz w:val="18"/>
                <w:szCs w:val="18"/>
                <w:u w:color="000000"/>
              </w:rPr>
              <w:t xml:space="preserve">Zadanie zakończone,  współfinansowane ze środków </w:t>
            </w:r>
            <w:proofErr w:type="spellStart"/>
            <w:r w:rsidRPr="005D21D2">
              <w:rPr>
                <w:color w:val="000000"/>
                <w:sz w:val="18"/>
                <w:szCs w:val="18"/>
                <w:u w:color="000000"/>
              </w:rPr>
              <w:t>WFOŚiGW</w:t>
            </w:r>
            <w:proofErr w:type="spellEnd"/>
          </w:p>
        </w:tc>
      </w:tr>
    </w:tbl>
    <w:p w:rsidR="00397762" w:rsidRDefault="00397762" w:rsidP="005D21D2">
      <w:pPr>
        <w:spacing w:line="360" w:lineRule="auto"/>
        <w:ind w:left="567" w:firstLine="153"/>
        <w:rPr>
          <w:color w:val="000000"/>
          <w:sz w:val="24"/>
          <w:u w:color="000000"/>
        </w:rPr>
      </w:pPr>
    </w:p>
    <w:p w:rsidR="008C520A" w:rsidRPr="00282BC8" w:rsidRDefault="008C520A" w:rsidP="005D21D2">
      <w:pPr>
        <w:spacing w:line="360" w:lineRule="auto"/>
        <w:ind w:left="567" w:firstLine="153"/>
        <w:rPr>
          <w:color w:val="000000"/>
          <w:sz w:val="18"/>
          <w:szCs w:val="18"/>
          <w:u w:color="000000"/>
        </w:rPr>
      </w:pPr>
      <w:r w:rsidRPr="00CC13CE">
        <w:rPr>
          <w:color w:val="000000"/>
          <w:sz w:val="24"/>
          <w:u w:color="000000"/>
        </w:rPr>
        <w:t>Na potrzeby warsztatów remontowo - budowlanych przy Urzędzie Gminy Wyszki w roku 2018 przeprowadzono następujące postępowania przetargowe o kwotach poniżej 30 tys. euro</w:t>
      </w:r>
      <w:r w:rsidRPr="00282BC8">
        <w:rPr>
          <w:color w:val="000000"/>
          <w:sz w:val="18"/>
          <w:szCs w:val="18"/>
          <w:u w:color="000000"/>
        </w:rPr>
        <w:t>:</w:t>
      </w:r>
    </w:p>
    <w:tbl>
      <w:tblPr>
        <w:tblW w:w="4597"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001"/>
        <w:gridCol w:w="1789"/>
        <w:gridCol w:w="1453"/>
        <w:gridCol w:w="1160"/>
        <w:gridCol w:w="1458"/>
      </w:tblGrid>
      <w:tr w:rsidR="005D21D2" w:rsidRPr="005D21D2" w:rsidTr="005D21D2">
        <w:tc>
          <w:tcPr>
            <w:tcW w:w="171" w:type="pc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Lp.</w:t>
            </w:r>
          </w:p>
        </w:tc>
        <w:tc>
          <w:tcPr>
            <w:tcW w:w="1625" w:type="pc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Nazwa zadania</w:t>
            </w:r>
          </w:p>
        </w:tc>
        <w:tc>
          <w:tcPr>
            <w:tcW w:w="975" w:type="pc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Wykonawca zadania</w:t>
            </w:r>
          </w:p>
        </w:tc>
        <w:tc>
          <w:tcPr>
            <w:tcW w:w="795" w:type="pc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Koszty poniesione</w:t>
            </w:r>
          </w:p>
        </w:tc>
        <w:tc>
          <w:tcPr>
            <w:tcW w:w="637" w:type="pc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Data realizacji zadania</w:t>
            </w:r>
          </w:p>
        </w:tc>
        <w:tc>
          <w:tcPr>
            <w:tcW w:w="798" w:type="pc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Uwagi</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1</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zimowego oleju napędowego na potrzeby Warsztatu Urzędu Gminy w Wyszkach</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REKOIL Sp. z O.O.</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18 417,04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13.02.2018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2</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Części do napraw pogwarancyjnych w przydomowych przepompowniach ścieków</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lang w:val="en-US"/>
              </w:rPr>
            </w:pPr>
            <w:r w:rsidRPr="005D21D2">
              <w:rPr>
                <w:color w:val="000000"/>
                <w:sz w:val="18"/>
                <w:szCs w:val="18"/>
                <w:u w:color="000000"/>
                <w:lang w:val="en-US"/>
              </w:rPr>
              <w:t xml:space="preserve">PRESKPOL </w:t>
            </w:r>
            <w:proofErr w:type="spellStart"/>
            <w:r w:rsidRPr="005D21D2">
              <w:rPr>
                <w:color w:val="000000"/>
                <w:sz w:val="18"/>
                <w:szCs w:val="18"/>
                <w:u w:color="000000"/>
                <w:lang w:val="en-US"/>
              </w:rPr>
              <w:t>Sp.z.o.o</w:t>
            </w:r>
            <w:proofErr w:type="spellEnd"/>
            <w:r w:rsidRPr="005D21D2">
              <w:rPr>
                <w:color w:val="000000"/>
                <w:sz w:val="18"/>
                <w:szCs w:val="18"/>
                <w:u w:color="000000"/>
                <w:lang w:val="en-US"/>
              </w:rPr>
              <w:t>.</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2 502,37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23.02.2018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3</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zimowego oleju napędowego na potrzeby Warsztatu Urzędu Gminy w Wyszkach</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REKCHEM  Sp. z o.o.</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21 021,50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21.03.2018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4</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zimowego oleju napędowego na potrzeby Warsztatu Urzędu Gminy w Wyszkach</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REKOIL Sp. z O.O</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20 866,95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10.05.2018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5</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Części do napraw pogwarancyjnych w przydomowych przepompowniach ścieków</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PHU GÓRMAX</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981,79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23.05.2018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6</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Wyposażenie przydomowej studzienki pompowej w systemie kanalizacji wysokociśnieniowej</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Zakład Wodociągów i Kanalizacji Sp. z o.o.  Łapy</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4 478,76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04.06.2018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7</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oleju napędowego na potrzeby Warsztatu Urzędu Gminy w Wyszkach</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HESSO-OIL Warszawa</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21 586,50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12.06.2018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8</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oleju napędowego na potrzeby Warsztatu Urzędu Gminy w Wyszkach</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REKCHEM  Sp. z .o.o.</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18 880,00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23.07.2018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9</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Części do napraw pogwarancyjnych w przydomowych przepompowniach ścieków</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proofErr w:type="spellStart"/>
            <w:r w:rsidRPr="005D21D2">
              <w:rPr>
                <w:color w:val="000000"/>
                <w:sz w:val="18"/>
                <w:szCs w:val="18"/>
                <w:u w:color="000000"/>
              </w:rPr>
              <w:t>Wrmar</w:t>
            </w:r>
            <w:proofErr w:type="spellEnd"/>
            <w:r w:rsidRPr="005D21D2">
              <w:rPr>
                <w:color w:val="000000"/>
                <w:sz w:val="18"/>
                <w:szCs w:val="18"/>
                <w:u w:color="000000"/>
              </w:rPr>
              <w:t xml:space="preserve"> Białystok</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1 926,19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20.08.2018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10</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i dostawa rur</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FHU WAMAR Marcin Wajda</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836,00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10.09.2018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11</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oleju napędowego na potrzeby Warsztatu Urzędu Gminy w Wyszkach</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REKOIL Sp. z o.o.</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22 140,00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07.09.2018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12</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i dostawa kostki brukowej szarej</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ZUH MARKA Łapy</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6 154,89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22.10.2018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13</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oleju napędowego na potrzeby Warsztatu Urzędu Gminy w Wyszkach</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REKOIL Sp. z o.o.</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22 804,20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19.10.2018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r w:rsidR="005D21D2" w:rsidRPr="005D21D2" w:rsidTr="005D21D2">
        <w:tc>
          <w:tcPr>
            <w:tcW w:w="171" w:type="pct"/>
            <w:tcBorders>
              <w:top w:val="single" w:sz="2" w:space="0" w:color="auto"/>
              <w:left w:val="single" w:sz="2" w:space="0" w:color="auto"/>
              <w:bottom w:val="single" w:sz="2" w:space="0" w:color="auto"/>
              <w:right w:val="single" w:sz="2" w:space="0" w:color="auto"/>
            </w:tcBorders>
            <w:tcMar>
              <w:top w:w="100" w:type="dxa"/>
            </w:tcMar>
          </w:tcPr>
          <w:p w:rsidR="008C520A" w:rsidRPr="005D21D2" w:rsidRDefault="008C520A" w:rsidP="00CC13CE">
            <w:pPr>
              <w:rPr>
                <w:color w:val="000000"/>
                <w:sz w:val="18"/>
                <w:szCs w:val="18"/>
                <w:u w:color="000000"/>
              </w:rPr>
            </w:pPr>
            <w:r w:rsidRPr="005D21D2">
              <w:rPr>
                <w:color w:val="000000"/>
                <w:sz w:val="18"/>
                <w:szCs w:val="18"/>
                <w:u w:color="000000"/>
              </w:rPr>
              <w:t>14</w:t>
            </w:r>
          </w:p>
        </w:tc>
        <w:tc>
          <w:tcPr>
            <w:tcW w:w="162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Zakup oleju napędowego na potrzeby Warsztatu Urzędu Gminy w Wyszkach</w:t>
            </w:r>
          </w:p>
        </w:tc>
        <w:tc>
          <w:tcPr>
            <w:tcW w:w="97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HESSO-OIL Warszawa</w:t>
            </w:r>
          </w:p>
        </w:tc>
        <w:tc>
          <w:tcPr>
            <w:tcW w:w="79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11 715,75 zł</w:t>
            </w:r>
          </w:p>
        </w:tc>
        <w:tc>
          <w:tcPr>
            <w:tcW w:w="637"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center"/>
              <w:rPr>
                <w:color w:val="000000"/>
                <w:sz w:val="18"/>
                <w:szCs w:val="18"/>
                <w:u w:color="000000"/>
              </w:rPr>
            </w:pPr>
            <w:r w:rsidRPr="005D21D2">
              <w:rPr>
                <w:color w:val="000000"/>
                <w:sz w:val="18"/>
                <w:szCs w:val="18"/>
                <w:u w:color="000000"/>
              </w:rPr>
              <w:t>13.12.2018</w:t>
            </w:r>
          </w:p>
        </w:tc>
        <w:tc>
          <w:tcPr>
            <w:tcW w:w="798"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5D21D2" w:rsidRDefault="008C520A" w:rsidP="00CC13CE">
            <w:pPr>
              <w:jc w:val="left"/>
              <w:rPr>
                <w:color w:val="000000"/>
                <w:sz w:val="18"/>
                <w:szCs w:val="18"/>
                <w:u w:color="000000"/>
              </w:rPr>
            </w:pPr>
            <w:r w:rsidRPr="005D21D2">
              <w:rPr>
                <w:color w:val="000000"/>
                <w:sz w:val="18"/>
                <w:szCs w:val="18"/>
                <w:u w:color="000000"/>
              </w:rPr>
              <w:t>Zadanie zakończone, środki własne</w:t>
            </w:r>
          </w:p>
        </w:tc>
      </w:tr>
    </w:tbl>
    <w:p w:rsidR="005D21D2" w:rsidRDefault="005D21D2" w:rsidP="008C520A">
      <w:pPr>
        <w:spacing w:line="360" w:lineRule="auto"/>
        <w:ind w:left="567"/>
        <w:rPr>
          <w:sz w:val="10"/>
          <w:szCs w:val="10"/>
        </w:rPr>
      </w:pPr>
    </w:p>
    <w:p w:rsidR="0018394B" w:rsidRPr="00C4547D" w:rsidRDefault="0018394B" w:rsidP="008C520A">
      <w:pPr>
        <w:spacing w:line="360" w:lineRule="auto"/>
        <w:ind w:left="567"/>
        <w:rPr>
          <w:sz w:val="10"/>
          <w:szCs w:val="10"/>
        </w:rPr>
      </w:pPr>
    </w:p>
    <w:p w:rsidR="004D208D" w:rsidRDefault="004D208D" w:rsidP="005D21D2">
      <w:pPr>
        <w:spacing w:line="360" w:lineRule="auto"/>
        <w:ind w:left="567"/>
        <w:jc w:val="center"/>
        <w:rPr>
          <w:b/>
          <w:sz w:val="24"/>
        </w:rPr>
      </w:pPr>
    </w:p>
    <w:p w:rsidR="004D208D" w:rsidRDefault="004D208D" w:rsidP="005D21D2">
      <w:pPr>
        <w:spacing w:line="360" w:lineRule="auto"/>
        <w:ind w:left="567"/>
        <w:jc w:val="center"/>
        <w:rPr>
          <w:b/>
          <w:sz w:val="24"/>
        </w:rPr>
      </w:pPr>
    </w:p>
    <w:p w:rsidR="008C520A" w:rsidRPr="005D21D2" w:rsidRDefault="008C520A" w:rsidP="005D21D2">
      <w:pPr>
        <w:spacing w:line="360" w:lineRule="auto"/>
        <w:ind w:left="567"/>
        <w:jc w:val="center"/>
        <w:rPr>
          <w:b/>
          <w:color w:val="000000"/>
          <w:sz w:val="24"/>
          <w:u w:color="000000"/>
        </w:rPr>
      </w:pPr>
      <w:r w:rsidRPr="005D21D2">
        <w:rPr>
          <w:b/>
          <w:sz w:val="24"/>
        </w:rPr>
        <w:lastRenderedPageBreak/>
        <w:t>VI. </w:t>
      </w:r>
      <w:r w:rsidRPr="005D21D2">
        <w:rPr>
          <w:b/>
          <w:color w:val="000000"/>
          <w:sz w:val="24"/>
          <w:u w:color="000000"/>
        </w:rPr>
        <w:t xml:space="preserve">ZAGOSPODAROWANIE PRZESTRZENNE I INFRASTRUKTURA TECHNICZNA </w:t>
      </w:r>
    </w:p>
    <w:p w:rsidR="009E0B5B" w:rsidRPr="00C4547D" w:rsidRDefault="009E0B5B" w:rsidP="008C520A">
      <w:pPr>
        <w:spacing w:line="360" w:lineRule="auto"/>
        <w:ind w:left="567"/>
        <w:rPr>
          <w:color w:val="000000"/>
          <w:sz w:val="10"/>
          <w:szCs w:val="10"/>
          <w:u w:color="000000"/>
        </w:rPr>
      </w:pPr>
    </w:p>
    <w:p w:rsidR="008C520A" w:rsidRPr="008C520A" w:rsidRDefault="008C520A" w:rsidP="009E0B5B">
      <w:pPr>
        <w:spacing w:line="360" w:lineRule="auto"/>
        <w:ind w:left="567" w:firstLine="153"/>
        <w:rPr>
          <w:color w:val="000000"/>
          <w:sz w:val="24"/>
          <w:u w:color="000000"/>
        </w:rPr>
      </w:pPr>
      <w:r w:rsidRPr="008C520A">
        <w:rPr>
          <w:color w:val="000000"/>
          <w:sz w:val="24"/>
          <w:u w:color="000000"/>
        </w:rPr>
        <w:t>Podstawowym dokumentem planistycznym określającym politykę przestrzenną gminy, w tym lokalne zasady zagospodarowania przestrzennego jest Studium uwarunkowań i kierunków zagospodarowania przestrzennego Gminy Wyszki, które zostało przyjęte przez Radę Gminy Wyszki w dniu 28 grudnia 2000 roku – uchwała nr XXI/169/2000 zmieniona: uchwałą Nr XXVI/234/05  Rady Gminy Wyszki z dnia 20 września 2005 r., uchwałą Nr XIX/216/13 Rady Gminy Wyszki z dnia 30 kwietnia 2013 r.</w:t>
      </w:r>
    </w:p>
    <w:p w:rsidR="008C520A" w:rsidRPr="008C520A" w:rsidRDefault="008C520A" w:rsidP="009E0B5B">
      <w:pPr>
        <w:spacing w:line="360" w:lineRule="auto"/>
        <w:ind w:left="567" w:firstLine="153"/>
        <w:rPr>
          <w:color w:val="000000"/>
          <w:sz w:val="24"/>
          <w:u w:color="000000"/>
        </w:rPr>
      </w:pPr>
      <w:r w:rsidRPr="008C520A">
        <w:rPr>
          <w:color w:val="000000"/>
          <w:sz w:val="24"/>
          <w:u w:color="000000"/>
        </w:rPr>
        <w:t>W 2018 r. wydano 2 decyzje o ustaleniu lokalizacji inwestycji celu publicznego. Inwestycje te dotyczyły :</w:t>
      </w:r>
    </w:p>
    <w:p w:rsidR="008C520A" w:rsidRPr="008C520A" w:rsidRDefault="008C520A" w:rsidP="00C4547D">
      <w:pPr>
        <w:numPr>
          <w:ilvl w:val="0"/>
          <w:numId w:val="23"/>
        </w:numPr>
        <w:spacing w:line="360" w:lineRule="auto"/>
        <w:rPr>
          <w:color w:val="000000"/>
          <w:sz w:val="24"/>
          <w:u w:color="000000"/>
        </w:rPr>
      </w:pPr>
      <w:r w:rsidRPr="008C520A">
        <w:rPr>
          <w:color w:val="000000"/>
          <w:sz w:val="24"/>
          <w:u w:color="000000"/>
        </w:rPr>
        <w:t>przebudowy i rozbudowy budynku szkoły podstawowej o salę gimnastyczną wraz z budową niezbędnej infrastruktury technicznej oraz zagospodarowaniem terenu</w:t>
      </w:r>
    </w:p>
    <w:p w:rsidR="008C520A" w:rsidRPr="008C520A" w:rsidRDefault="008C520A" w:rsidP="00C4547D">
      <w:pPr>
        <w:numPr>
          <w:ilvl w:val="0"/>
          <w:numId w:val="23"/>
        </w:numPr>
        <w:spacing w:line="360" w:lineRule="auto"/>
        <w:rPr>
          <w:color w:val="000000"/>
          <w:sz w:val="24"/>
          <w:u w:color="000000"/>
        </w:rPr>
      </w:pPr>
      <w:r w:rsidRPr="008C520A">
        <w:rPr>
          <w:color w:val="000000"/>
          <w:sz w:val="24"/>
          <w:u w:color="000000"/>
        </w:rPr>
        <w:t>budowa linii kablowej SN wraz ze stanowiskami słupowymi w m. Budlewo</w:t>
      </w:r>
    </w:p>
    <w:p w:rsidR="008C520A" w:rsidRPr="008C520A" w:rsidRDefault="008C520A" w:rsidP="008C520A">
      <w:pPr>
        <w:spacing w:line="360" w:lineRule="auto"/>
        <w:ind w:left="567"/>
        <w:rPr>
          <w:color w:val="000000"/>
          <w:sz w:val="24"/>
          <w:u w:color="000000"/>
        </w:rPr>
      </w:pPr>
      <w:r w:rsidRPr="008C520A">
        <w:rPr>
          <w:color w:val="000000"/>
          <w:sz w:val="24"/>
          <w:u w:color="000000"/>
        </w:rPr>
        <w:t>W poprzednim roku wydano 40 decyzji o warunkach zabudowy, w tym:</w:t>
      </w:r>
    </w:p>
    <w:p w:rsidR="008C520A" w:rsidRPr="008C520A" w:rsidRDefault="008C520A" w:rsidP="00C4547D">
      <w:pPr>
        <w:numPr>
          <w:ilvl w:val="0"/>
          <w:numId w:val="21"/>
        </w:numPr>
        <w:spacing w:line="360" w:lineRule="auto"/>
        <w:rPr>
          <w:color w:val="000000"/>
          <w:sz w:val="24"/>
          <w:u w:color="000000"/>
        </w:rPr>
      </w:pPr>
      <w:r w:rsidRPr="008C520A">
        <w:rPr>
          <w:color w:val="000000"/>
          <w:sz w:val="24"/>
          <w:u w:color="000000"/>
        </w:rPr>
        <w:t>4 decyzje dotyczące rozbudowy, przebudowy i nadbudowy budynków mieszkalnych jednorodzinnych w zabudowie zagrodowej</w:t>
      </w:r>
    </w:p>
    <w:p w:rsidR="008C520A" w:rsidRPr="008C520A" w:rsidRDefault="008C520A" w:rsidP="00C4547D">
      <w:pPr>
        <w:numPr>
          <w:ilvl w:val="0"/>
          <w:numId w:val="21"/>
        </w:numPr>
        <w:spacing w:line="360" w:lineRule="auto"/>
        <w:rPr>
          <w:color w:val="000000"/>
          <w:sz w:val="24"/>
          <w:u w:color="000000"/>
        </w:rPr>
      </w:pPr>
      <w:r w:rsidRPr="008C520A">
        <w:rPr>
          <w:color w:val="000000"/>
          <w:sz w:val="24"/>
          <w:u w:color="000000"/>
        </w:rPr>
        <w:t>7 decyzji, dotyczących budowy budynków mieszkalnych, jednorodzinnych w zabudowie zagrodowej</w:t>
      </w:r>
    </w:p>
    <w:p w:rsidR="008C520A" w:rsidRPr="008C520A" w:rsidRDefault="008C520A" w:rsidP="00C4547D">
      <w:pPr>
        <w:numPr>
          <w:ilvl w:val="0"/>
          <w:numId w:val="21"/>
        </w:numPr>
        <w:spacing w:line="360" w:lineRule="auto"/>
        <w:rPr>
          <w:color w:val="000000"/>
          <w:sz w:val="24"/>
          <w:u w:color="000000"/>
        </w:rPr>
      </w:pPr>
      <w:r w:rsidRPr="008C520A">
        <w:rPr>
          <w:color w:val="000000"/>
          <w:sz w:val="24"/>
          <w:u w:color="000000"/>
        </w:rPr>
        <w:t>22 decyzje dotyczące budowy oraz przebudowy i rozbudowy budynków gospodarczych, inwentarskich w zabudowie zagrodowej</w:t>
      </w:r>
    </w:p>
    <w:p w:rsidR="008C520A" w:rsidRPr="008C520A" w:rsidRDefault="008C520A" w:rsidP="00C4547D">
      <w:pPr>
        <w:numPr>
          <w:ilvl w:val="0"/>
          <w:numId w:val="21"/>
        </w:numPr>
        <w:spacing w:line="360" w:lineRule="auto"/>
        <w:rPr>
          <w:color w:val="000000"/>
          <w:sz w:val="24"/>
          <w:u w:color="000000"/>
        </w:rPr>
      </w:pPr>
      <w:r w:rsidRPr="008C520A">
        <w:rPr>
          <w:color w:val="000000"/>
          <w:sz w:val="24"/>
          <w:u w:color="000000"/>
        </w:rPr>
        <w:t>2 decyzje dotyczące budowy farm fotowoltaicznych</w:t>
      </w:r>
    </w:p>
    <w:p w:rsidR="008C520A" w:rsidRPr="008C520A" w:rsidRDefault="008C520A" w:rsidP="00C4547D">
      <w:pPr>
        <w:numPr>
          <w:ilvl w:val="0"/>
          <w:numId w:val="21"/>
        </w:numPr>
        <w:spacing w:line="360" w:lineRule="auto"/>
        <w:rPr>
          <w:color w:val="000000"/>
          <w:sz w:val="24"/>
          <w:u w:color="000000"/>
        </w:rPr>
      </w:pPr>
      <w:r w:rsidRPr="008C520A">
        <w:rPr>
          <w:color w:val="000000"/>
          <w:sz w:val="24"/>
          <w:u w:color="000000"/>
        </w:rPr>
        <w:t>2 decyzje dotyczę budowy budynków rekreacji indywidualnej – domku letniskowego</w:t>
      </w:r>
    </w:p>
    <w:p w:rsidR="008C520A" w:rsidRPr="008C520A" w:rsidRDefault="008C520A" w:rsidP="00C4547D">
      <w:pPr>
        <w:numPr>
          <w:ilvl w:val="0"/>
          <w:numId w:val="21"/>
        </w:numPr>
        <w:spacing w:line="360" w:lineRule="auto"/>
        <w:rPr>
          <w:color w:val="000000"/>
          <w:sz w:val="24"/>
          <w:u w:color="000000"/>
        </w:rPr>
      </w:pPr>
      <w:r w:rsidRPr="008C520A">
        <w:rPr>
          <w:color w:val="000000"/>
          <w:sz w:val="24"/>
          <w:u w:color="000000"/>
        </w:rPr>
        <w:t>1 decyzja dotycząca budowy naziemnego zbiornika na gaz płynny</w:t>
      </w:r>
    </w:p>
    <w:p w:rsidR="008C520A" w:rsidRPr="008C520A" w:rsidRDefault="008C520A" w:rsidP="00C4547D">
      <w:pPr>
        <w:numPr>
          <w:ilvl w:val="0"/>
          <w:numId w:val="21"/>
        </w:numPr>
        <w:spacing w:line="360" w:lineRule="auto"/>
        <w:rPr>
          <w:color w:val="000000"/>
          <w:sz w:val="24"/>
          <w:u w:color="000000"/>
        </w:rPr>
      </w:pPr>
      <w:r w:rsidRPr="008C520A">
        <w:rPr>
          <w:color w:val="000000"/>
          <w:sz w:val="24"/>
          <w:u w:color="000000"/>
        </w:rPr>
        <w:t>1 decyzja dotycząca zabudowy usługowej</w:t>
      </w:r>
    </w:p>
    <w:p w:rsidR="008C520A" w:rsidRDefault="008C520A" w:rsidP="00C4547D">
      <w:pPr>
        <w:numPr>
          <w:ilvl w:val="0"/>
          <w:numId w:val="21"/>
        </w:numPr>
        <w:spacing w:line="360" w:lineRule="auto"/>
        <w:rPr>
          <w:color w:val="000000"/>
          <w:sz w:val="24"/>
          <w:u w:color="000000"/>
        </w:rPr>
      </w:pPr>
      <w:r w:rsidRPr="008C520A">
        <w:rPr>
          <w:color w:val="000000"/>
          <w:sz w:val="24"/>
          <w:u w:color="000000"/>
        </w:rPr>
        <w:t>1 decyzja dotycząca przebudowy i rozbudowy budynku szkoły podstawowej.</w:t>
      </w:r>
    </w:p>
    <w:p w:rsidR="009E0B5B" w:rsidRPr="00C4547D" w:rsidRDefault="009E0B5B" w:rsidP="008C520A">
      <w:pPr>
        <w:spacing w:line="360" w:lineRule="auto"/>
        <w:ind w:left="567"/>
        <w:rPr>
          <w:color w:val="000000"/>
          <w:sz w:val="10"/>
          <w:szCs w:val="10"/>
          <w:u w:color="000000"/>
        </w:rPr>
      </w:pPr>
    </w:p>
    <w:p w:rsidR="008C520A" w:rsidRDefault="009E0B5B" w:rsidP="009E0B5B">
      <w:pPr>
        <w:spacing w:line="360" w:lineRule="auto"/>
        <w:ind w:left="567"/>
        <w:jc w:val="center"/>
        <w:rPr>
          <w:b/>
          <w:color w:val="000000"/>
          <w:sz w:val="24"/>
          <w:u w:color="000000"/>
        </w:rPr>
      </w:pPr>
      <w:r>
        <w:rPr>
          <w:b/>
          <w:color w:val="000000"/>
          <w:sz w:val="24"/>
          <w:u w:color="000000"/>
        </w:rPr>
        <w:t>VII. INFRASTRUKTURA TECHNICZNA DROGI</w:t>
      </w:r>
    </w:p>
    <w:p w:rsidR="00CC13CE" w:rsidRPr="00C4547D" w:rsidRDefault="00CC13CE" w:rsidP="009E0B5B">
      <w:pPr>
        <w:spacing w:line="360" w:lineRule="auto"/>
        <w:ind w:left="567"/>
        <w:jc w:val="center"/>
        <w:rPr>
          <w:b/>
          <w:color w:val="000000"/>
          <w:sz w:val="10"/>
          <w:szCs w:val="10"/>
          <w:u w:color="000000"/>
        </w:rPr>
      </w:pPr>
    </w:p>
    <w:p w:rsidR="008C520A" w:rsidRPr="008C520A" w:rsidRDefault="008C520A" w:rsidP="00CC13CE">
      <w:pPr>
        <w:spacing w:line="360" w:lineRule="auto"/>
        <w:ind w:left="567" w:firstLine="1"/>
        <w:rPr>
          <w:color w:val="000000"/>
          <w:sz w:val="24"/>
          <w:u w:color="000000"/>
        </w:rPr>
      </w:pPr>
      <w:r w:rsidRPr="008C520A">
        <w:rPr>
          <w:color w:val="000000"/>
          <w:sz w:val="24"/>
          <w:u w:color="000000"/>
        </w:rPr>
        <w:t>Komunikacja drogowa oparta jest na:</w:t>
      </w:r>
    </w:p>
    <w:p w:rsidR="008C520A" w:rsidRPr="008C520A" w:rsidRDefault="008C520A" w:rsidP="00CC13CE">
      <w:pPr>
        <w:numPr>
          <w:ilvl w:val="0"/>
          <w:numId w:val="10"/>
        </w:numPr>
        <w:spacing w:line="360" w:lineRule="auto"/>
        <w:rPr>
          <w:rStyle w:val="Hipercze"/>
          <w:color w:val="000000"/>
          <w:sz w:val="24"/>
          <w:u w:val="none" w:color="000000"/>
        </w:rPr>
      </w:pPr>
      <w:r w:rsidRPr="008C520A">
        <w:rPr>
          <w:color w:val="000000"/>
          <w:sz w:val="24"/>
          <w:u w:color="000000"/>
        </w:rPr>
        <w:t xml:space="preserve">drogach wojewódzkich przebiegających przez gminę Wyszki: nr 659 (DW659) – </w:t>
      </w:r>
      <w:hyperlink r:id="rId11" w:history="1">
        <w:r w:rsidRPr="008C520A">
          <w:rPr>
            <w:rStyle w:val="Hipercze"/>
            <w:color w:val="000000"/>
            <w:sz w:val="24"/>
            <w:u w:val="none" w:color="000000"/>
          </w:rPr>
          <w:t>droga</w:t>
        </w:r>
      </w:hyperlink>
      <w:r w:rsidR="009E0B5B">
        <w:rPr>
          <w:color w:val="000000"/>
          <w:sz w:val="24"/>
        </w:rPr>
        <w:t xml:space="preserve"> </w:t>
      </w:r>
      <w:r w:rsidRPr="008C520A">
        <w:rPr>
          <w:color w:val="000000"/>
          <w:sz w:val="24"/>
          <w:u w:color="000000"/>
        </w:rPr>
        <w:t>wojewódzka o długości 48 </w:t>
      </w:r>
      <w:hyperlink r:id="rId12" w:history="1">
        <w:r w:rsidRPr="008C520A">
          <w:rPr>
            <w:rStyle w:val="Hipercze"/>
            <w:color w:val="000000"/>
            <w:sz w:val="24"/>
            <w:u w:val="none" w:color="000000"/>
          </w:rPr>
          <w:t>km</w:t>
        </w:r>
      </w:hyperlink>
      <w:r w:rsidR="009E0B5B">
        <w:rPr>
          <w:color w:val="000000"/>
          <w:sz w:val="24"/>
        </w:rPr>
        <w:t xml:space="preserve"> </w:t>
      </w:r>
      <w:r w:rsidRPr="008C520A">
        <w:rPr>
          <w:color w:val="000000"/>
          <w:sz w:val="24"/>
          <w:u w:color="000000"/>
        </w:rPr>
        <w:t xml:space="preserve">Bielsk Podlaski - Topczewo - Zalesie - Kiewłaki - Hodyszewo - </w:t>
      </w:r>
      <w:proofErr w:type="spellStart"/>
      <w:r w:rsidRPr="008C520A">
        <w:rPr>
          <w:color w:val="000000"/>
          <w:sz w:val="24"/>
          <w:u w:color="000000"/>
        </w:rPr>
        <w:t>Koboski</w:t>
      </w:r>
      <w:proofErr w:type="spellEnd"/>
      <w:r w:rsidRPr="008C520A">
        <w:rPr>
          <w:color w:val="000000"/>
          <w:sz w:val="24"/>
          <w:u w:color="000000"/>
        </w:rPr>
        <w:t xml:space="preserve"> - Nowe Piekuty - Kostry Noski - Dąbrówka Kościelna oraz nr 681 (DW681) - </w:t>
      </w:r>
      <w:hyperlink r:id="rId13" w:history="1">
        <w:r w:rsidRPr="008C520A">
          <w:rPr>
            <w:rStyle w:val="Hipercze"/>
            <w:color w:val="000000"/>
            <w:sz w:val="24"/>
            <w:u w:val="none" w:color="000000"/>
          </w:rPr>
          <w:t>droga wojewódzka</w:t>
        </w:r>
      </w:hyperlink>
      <w:r w:rsidRPr="008C520A">
        <w:rPr>
          <w:color w:val="000000"/>
          <w:sz w:val="24"/>
        </w:rPr>
        <w:t> </w:t>
      </w:r>
      <w:r w:rsidR="00CC13CE">
        <w:rPr>
          <w:color w:val="000000"/>
          <w:sz w:val="24"/>
          <w:u w:color="000000"/>
        </w:rPr>
        <w:t xml:space="preserve">o długości ok. </w:t>
      </w:r>
      <w:r w:rsidRPr="008C520A">
        <w:rPr>
          <w:color w:val="000000"/>
          <w:sz w:val="24"/>
          <w:u w:color="000000"/>
        </w:rPr>
        <w:t>59 </w:t>
      </w:r>
      <w:hyperlink r:id="rId14" w:history="1">
        <w:r w:rsidRPr="008C520A">
          <w:rPr>
            <w:rStyle w:val="Hipercze"/>
            <w:color w:val="000000"/>
            <w:sz w:val="24"/>
            <w:u w:val="none" w:color="000000"/>
          </w:rPr>
          <w:t>km</w:t>
        </w:r>
      </w:hyperlink>
      <w:r w:rsidR="009E0B5B">
        <w:rPr>
          <w:color w:val="000000"/>
          <w:sz w:val="24"/>
        </w:rPr>
        <w:t xml:space="preserve"> </w:t>
      </w:r>
      <w:r w:rsidRPr="008C520A">
        <w:rPr>
          <w:color w:val="000000"/>
          <w:sz w:val="24"/>
          <w:u w:color="000000"/>
        </w:rPr>
        <w:t xml:space="preserve">łącząca </w:t>
      </w:r>
      <w:hyperlink r:id="rId15" w:history="1">
        <w:r w:rsidRPr="008C520A">
          <w:rPr>
            <w:rStyle w:val="Hipercze"/>
            <w:color w:val="000000"/>
            <w:sz w:val="24"/>
            <w:u w:val="none" w:color="000000"/>
          </w:rPr>
          <w:t>W678</w:t>
        </w:r>
      </w:hyperlink>
      <w:r w:rsidR="009E0B5B">
        <w:rPr>
          <w:color w:val="000000"/>
          <w:sz w:val="24"/>
        </w:rPr>
        <w:t xml:space="preserve"> </w:t>
      </w:r>
      <w:r w:rsidRPr="008C520A">
        <w:rPr>
          <w:color w:val="000000"/>
          <w:sz w:val="24"/>
          <w:u w:color="000000"/>
        </w:rPr>
        <w:t>w</w:t>
      </w:r>
      <w:r w:rsidR="00CC13CE">
        <w:rPr>
          <w:color w:val="000000"/>
          <w:sz w:val="24"/>
          <w:u w:color="000000"/>
        </w:rPr>
        <w:t xml:space="preserve"> Roszkach Wodźkach z DW690 w Ciechanowcu </w:t>
      </w:r>
      <w:r w:rsidRPr="008C520A">
        <w:rPr>
          <w:color w:val="000000"/>
          <w:sz w:val="24"/>
          <w:u w:color="000000"/>
        </w:rPr>
        <w:t xml:space="preserve">i przecinająca </w:t>
      </w:r>
      <w:hyperlink r:id="rId16" w:history="1">
        <w:r w:rsidRPr="008C520A">
          <w:rPr>
            <w:rStyle w:val="Hipercze"/>
            <w:color w:val="000000"/>
            <w:sz w:val="24"/>
            <w:u w:val="none" w:color="000000"/>
          </w:rPr>
          <w:t>DK66</w:t>
        </w:r>
      </w:hyperlink>
      <w:r w:rsidR="009E0B5B">
        <w:rPr>
          <w:color w:val="000000"/>
          <w:sz w:val="24"/>
        </w:rPr>
        <w:t xml:space="preserve"> </w:t>
      </w:r>
      <w:r w:rsidRPr="008C520A">
        <w:rPr>
          <w:color w:val="000000"/>
          <w:sz w:val="24"/>
          <w:u w:color="000000"/>
        </w:rPr>
        <w:t>w </w:t>
      </w:r>
      <w:hyperlink r:id="rId17" w:history="1">
        <w:r w:rsidRPr="008C520A">
          <w:rPr>
            <w:rStyle w:val="Hipercze"/>
            <w:color w:val="000000"/>
            <w:sz w:val="24"/>
            <w:u w:val="none" w:color="000000"/>
          </w:rPr>
          <w:t>Brańsku</w:t>
        </w:r>
      </w:hyperlink>
      <w:r w:rsidR="009E0B5B">
        <w:rPr>
          <w:color w:val="000000"/>
          <w:sz w:val="24"/>
        </w:rPr>
        <w:t xml:space="preserve"> </w:t>
      </w:r>
      <w:r w:rsidR="009E0B5B">
        <w:rPr>
          <w:color w:val="000000"/>
          <w:sz w:val="24"/>
          <w:u w:color="000000"/>
        </w:rPr>
        <w:t>(</w:t>
      </w:r>
      <w:r w:rsidRPr="008C520A">
        <w:rPr>
          <w:color w:val="000000"/>
          <w:sz w:val="24"/>
          <w:u w:color="000000"/>
        </w:rPr>
        <w:t>na terenie gminy 27,304  km)</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drogach powiatowych o łącznej długości  100,726 km</w:t>
      </w:r>
    </w:p>
    <w:p w:rsidR="00CC13CE" w:rsidRDefault="008C520A" w:rsidP="008C520A">
      <w:pPr>
        <w:spacing w:line="360" w:lineRule="auto"/>
        <w:ind w:left="567"/>
        <w:rPr>
          <w:color w:val="000000"/>
          <w:sz w:val="24"/>
          <w:u w:color="000000"/>
        </w:rPr>
      </w:pPr>
      <w:r w:rsidRPr="008C520A">
        <w:rPr>
          <w:sz w:val="24"/>
        </w:rPr>
        <w:t>3) </w:t>
      </w:r>
      <w:r w:rsidRPr="008C520A">
        <w:rPr>
          <w:color w:val="000000"/>
          <w:sz w:val="24"/>
          <w:u w:color="000000"/>
        </w:rPr>
        <w:t xml:space="preserve">drogach gminnych posiadających Nr  od 107521B do 107551B.  </w:t>
      </w:r>
    </w:p>
    <w:p w:rsidR="008C520A" w:rsidRPr="008C520A" w:rsidRDefault="008C520A" w:rsidP="00CC13CE">
      <w:pPr>
        <w:spacing w:line="360" w:lineRule="auto"/>
        <w:ind w:left="567" w:firstLine="153"/>
        <w:rPr>
          <w:color w:val="000000"/>
          <w:sz w:val="24"/>
          <w:u w:color="000000"/>
        </w:rPr>
      </w:pPr>
      <w:r w:rsidRPr="008C520A">
        <w:rPr>
          <w:color w:val="000000"/>
          <w:sz w:val="24"/>
          <w:u w:color="000000"/>
        </w:rPr>
        <w:lastRenderedPageBreak/>
        <w:t xml:space="preserve">Łączna długość tych dróg wynosi 79,426 km, z czego 17,686 km posiada nawierzchnię bitumiczną, 2,370 km  nawierzchnię </w:t>
      </w:r>
      <w:proofErr w:type="spellStart"/>
      <w:r w:rsidRPr="008C520A">
        <w:rPr>
          <w:color w:val="000000"/>
          <w:sz w:val="24"/>
          <w:u w:color="000000"/>
        </w:rPr>
        <w:t>brukowcową</w:t>
      </w:r>
      <w:proofErr w:type="spellEnd"/>
      <w:r w:rsidRPr="008C520A">
        <w:rPr>
          <w:color w:val="000000"/>
          <w:sz w:val="24"/>
          <w:u w:color="000000"/>
        </w:rPr>
        <w:t xml:space="preserve"> oraz 59,370 km o nawierzchni nieutwardzonej. Gmina Wyszki jest ponadto zarządcą dróg nie posiadających numerów. Są to drogi w większości o nawierzchni gruntowej oraz nieutwardzone typu rolniczego, przy których również występują budynku zamieszkałe.</w:t>
      </w:r>
    </w:p>
    <w:p w:rsidR="008C520A" w:rsidRPr="008C520A" w:rsidRDefault="008C520A" w:rsidP="00CC13CE">
      <w:pPr>
        <w:spacing w:line="360" w:lineRule="auto"/>
        <w:ind w:left="567" w:firstLine="153"/>
        <w:rPr>
          <w:color w:val="000000"/>
          <w:sz w:val="24"/>
          <w:u w:color="000000"/>
        </w:rPr>
      </w:pPr>
      <w:r w:rsidRPr="008C520A">
        <w:rPr>
          <w:color w:val="000000"/>
          <w:sz w:val="24"/>
          <w:u w:color="000000"/>
        </w:rPr>
        <w:t>Przez obszar Gminy przebiega jednotorowa linia kolejowa (obszar ok. 3km) Białystok – Bielsk Podlaski – Czeremcha  - granica państwa. Obsługa podróżnych odbywa się na stacji Strabla.</w:t>
      </w:r>
    </w:p>
    <w:p w:rsidR="008C520A" w:rsidRPr="00397762" w:rsidRDefault="008C520A" w:rsidP="00397762">
      <w:pPr>
        <w:spacing w:line="360" w:lineRule="auto"/>
        <w:ind w:left="567"/>
        <w:jc w:val="center"/>
        <w:rPr>
          <w:b/>
          <w:color w:val="000000"/>
          <w:sz w:val="24"/>
          <w:u w:color="000000"/>
        </w:rPr>
      </w:pPr>
      <w:r w:rsidRPr="00397762">
        <w:rPr>
          <w:b/>
          <w:color w:val="000000"/>
          <w:sz w:val="24"/>
          <w:u w:color="000000"/>
        </w:rPr>
        <w:t>Sieć drogowa na terenie gminy Wyszki.</w:t>
      </w:r>
    </w:p>
    <w:p w:rsidR="008C520A" w:rsidRPr="008C520A" w:rsidRDefault="008C520A" w:rsidP="00CC13CE">
      <w:pPr>
        <w:spacing w:line="360" w:lineRule="auto"/>
        <w:ind w:left="567"/>
        <w:jc w:val="center"/>
        <w:rPr>
          <w:color w:val="000000"/>
          <w:sz w:val="24"/>
          <w:u w:color="000000"/>
        </w:rPr>
      </w:pPr>
      <w:r w:rsidRPr="008C520A">
        <w:rPr>
          <w:noProof/>
          <w:color w:val="000000"/>
          <w:sz w:val="24"/>
          <w:u w:color="000000"/>
        </w:rPr>
        <w:drawing>
          <wp:inline distT="0" distB="0" distL="0" distR="0" wp14:anchorId="0FA8B85F" wp14:editId="56B5C1B1">
            <wp:extent cx="5529072" cy="5023104"/>
            <wp:effectExtent l="0" t="0" r="0" b="0"/>
            <wp:docPr id="100002" name="Obraz 100002"/>
            <wp:cNvGraphicFramePr/>
            <a:graphic xmlns:a="http://schemas.openxmlformats.org/drawingml/2006/main">
              <a:graphicData uri="http://schemas.openxmlformats.org/drawingml/2006/picture">
                <pic:pic xmlns:pic="http://schemas.openxmlformats.org/drawingml/2006/picture">
                  <pic:nvPicPr>
                    <pic:cNvPr id="1711757300" name=""/>
                    <pic:cNvPicPr/>
                  </pic:nvPicPr>
                  <pic:blipFill>
                    <a:blip r:embed="rId18" r:link="rId19"/>
                    <a:stretch>
                      <a:fillRect/>
                    </a:stretch>
                  </pic:blipFill>
                  <pic:spPr>
                    <a:xfrm>
                      <a:off x="0" y="0"/>
                      <a:ext cx="5530224" cy="5024150"/>
                    </a:xfrm>
                    <a:prstGeom prst="rect">
                      <a:avLst/>
                    </a:prstGeom>
                  </pic:spPr>
                </pic:pic>
              </a:graphicData>
            </a:graphic>
          </wp:inline>
        </w:drawing>
      </w:r>
    </w:p>
    <w:p w:rsidR="00CC13CE" w:rsidRPr="00C4547D" w:rsidRDefault="00CC13CE" w:rsidP="008C520A">
      <w:pPr>
        <w:spacing w:line="360" w:lineRule="auto"/>
        <w:ind w:left="567"/>
        <w:rPr>
          <w:sz w:val="10"/>
          <w:szCs w:val="10"/>
        </w:rPr>
      </w:pPr>
    </w:p>
    <w:p w:rsidR="004D208D" w:rsidRDefault="004D208D" w:rsidP="00CC13CE">
      <w:pPr>
        <w:spacing w:line="360" w:lineRule="auto"/>
        <w:ind w:left="567"/>
        <w:jc w:val="center"/>
        <w:rPr>
          <w:b/>
          <w:sz w:val="24"/>
        </w:rPr>
      </w:pPr>
    </w:p>
    <w:p w:rsidR="008C520A" w:rsidRDefault="008C520A" w:rsidP="00CC13CE">
      <w:pPr>
        <w:spacing w:line="360" w:lineRule="auto"/>
        <w:ind w:left="567"/>
        <w:jc w:val="center"/>
        <w:rPr>
          <w:b/>
          <w:color w:val="000000"/>
          <w:sz w:val="24"/>
          <w:u w:color="000000"/>
        </w:rPr>
      </w:pPr>
      <w:r w:rsidRPr="00CC13CE">
        <w:rPr>
          <w:b/>
          <w:sz w:val="24"/>
        </w:rPr>
        <w:t>VII</w:t>
      </w:r>
      <w:r w:rsidR="00CC13CE" w:rsidRPr="00CC13CE">
        <w:rPr>
          <w:b/>
          <w:sz w:val="24"/>
        </w:rPr>
        <w:t>I</w:t>
      </w:r>
      <w:r w:rsidRPr="00CC13CE">
        <w:rPr>
          <w:b/>
          <w:sz w:val="24"/>
        </w:rPr>
        <w:t>. </w:t>
      </w:r>
      <w:r w:rsidRPr="00CC13CE">
        <w:rPr>
          <w:b/>
          <w:color w:val="000000"/>
          <w:sz w:val="24"/>
          <w:u w:color="000000"/>
        </w:rPr>
        <w:t>GOSPODARKA ODPADAMI KOMUNALNYMI ORAZ OCHRONA ŚRODOWISKA</w:t>
      </w:r>
    </w:p>
    <w:p w:rsidR="00CC13CE" w:rsidRPr="00C4547D" w:rsidRDefault="00CC13CE" w:rsidP="00CC13CE">
      <w:pPr>
        <w:spacing w:line="360" w:lineRule="auto"/>
        <w:ind w:left="567"/>
        <w:jc w:val="center"/>
        <w:rPr>
          <w:b/>
          <w:color w:val="000000"/>
          <w:sz w:val="10"/>
          <w:szCs w:val="10"/>
          <w:u w:color="000000"/>
        </w:rPr>
      </w:pPr>
    </w:p>
    <w:p w:rsidR="008C520A" w:rsidRPr="008C520A" w:rsidRDefault="008C520A" w:rsidP="00CC13CE">
      <w:pPr>
        <w:spacing w:line="360" w:lineRule="auto"/>
        <w:ind w:left="567" w:firstLine="153"/>
        <w:rPr>
          <w:color w:val="000000"/>
          <w:sz w:val="24"/>
          <w:u w:color="000000"/>
        </w:rPr>
      </w:pPr>
      <w:r w:rsidRPr="008C520A">
        <w:rPr>
          <w:color w:val="000000"/>
          <w:sz w:val="24"/>
          <w:u w:color="000000"/>
        </w:rPr>
        <w:t>Gmina Wyszki posiada zameldowanych 4543 mieszkańców (stan na 31.12.2018</w:t>
      </w:r>
      <w:r w:rsidR="00CC13CE">
        <w:rPr>
          <w:color w:val="000000"/>
          <w:sz w:val="24"/>
          <w:u w:color="000000"/>
        </w:rPr>
        <w:t xml:space="preserve"> </w:t>
      </w:r>
      <w:r w:rsidRPr="008C520A">
        <w:rPr>
          <w:color w:val="000000"/>
          <w:sz w:val="24"/>
          <w:u w:color="000000"/>
        </w:rPr>
        <w:t xml:space="preserve">r.) natomiast w złożonych deklaracjach o wysokości opłaty za gospodarowanie odpadami komunalnymi  ujęto 3364 mieszkańców wg stanu na 31.12.2018r. Różnica w podanej liczbie mieszkańców wynika </w:t>
      </w:r>
      <w:r w:rsidRPr="008C520A">
        <w:rPr>
          <w:color w:val="000000"/>
          <w:sz w:val="24"/>
          <w:u w:color="000000"/>
        </w:rPr>
        <w:lastRenderedPageBreak/>
        <w:t>z tego że znaczna cześć osób posiada jedynie meldunek na terenie gminy, uczy się w szkołach średnich czy też wyższych i zamieszkuje poza terenem zameldowania. Podobna sytuacja występuje wśród osób pracujących, którzy zamieszkują poza terenem zameldowania ze względu na wykonywana pracę, znaczna część osób przebywa poza granicami  kraju.</w:t>
      </w:r>
    </w:p>
    <w:p w:rsidR="008C520A" w:rsidRPr="008C520A" w:rsidRDefault="008C520A" w:rsidP="00CC13CE">
      <w:pPr>
        <w:spacing w:line="360" w:lineRule="auto"/>
        <w:ind w:left="567" w:firstLine="153"/>
        <w:rPr>
          <w:color w:val="000000"/>
          <w:sz w:val="24"/>
          <w:u w:color="000000"/>
        </w:rPr>
      </w:pPr>
      <w:r w:rsidRPr="008C520A">
        <w:rPr>
          <w:color w:val="000000"/>
          <w:sz w:val="24"/>
          <w:u w:color="000000"/>
        </w:rPr>
        <w:t>Prowadzone są na bieżąco działania mające na celu weryfikację danych podawanych w złożonych deklaracjach przez właścicieli nieruchomości.</w:t>
      </w:r>
    </w:p>
    <w:p w:rsidR="008C520A" w:rsidRPr="008C520A" w:rsidRDefault="008C520A" w:rsidP="00CC13CE">
      <w:pPr>
        <w:spacing w:line="360" w:lineRule="auto"/>
        <w:ind w:left="567" w:firstLine="153"/>
        <w:rPr>
          <w:color w:val="000000"/>
          <w:sz w:val="24"/>
          <w:u w:color="000000"/>
        </w:rPr>
      </w:pPr>
      <w:r w:rsidRPr="008C520A">
        <w:rPr>
          <w:color w:val="000000"/>
          <w:sz w:val="24"/>
          <w:u w:color="000000"/>
        </w:rPr>
        <w:t xml:space="preserve">W okresie od 01.01.2018 r. do 31.12.2018 r.  zgodnie z ustawą o utrzymaniu czystości i porządku w gminach odbiór odpadów komunalnych i ich zagospodarowanie od właścicieli nieruchomości zamieszkałych realizowane było przez Przedsiębiorstwo Usługowo-Asenizacyjne </w:t>
      </w:r>
      <w:r w:rsidR="00397762">
        <w:rPr>
          <w:color w:val="000000"/>
          <w:sz w:val="24"/>
          <w:u w:color="000000"/>
        </w:rPr>
        <w:t xml:space="preserve">ASTWA Sp. z o. </w:t>
      </w:r>
      <w:r w:rsidRPr="008C520A">
        <w:rPr>
          <w:color w:val="000000"/>
          <w:sz w:val="24"/>
          <w:u w:color="000000"/>
        </w:rPr>
        <w:t>o. w Białymstoku. Firma została wybrana w trybie przetargu nieograniczonego. Umowa została zawarta na dwa lata tj. od 01.01.2017 r. do 31.12.2018r.</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Na terenie Gminy Wyszki zorganizowano punkt selektywnej zbiórki odpadów komunalnych przy Warsztacie Urzędu Gminy w Wyszkach. Do punktu mieszkańcy mogli dostarczać odpady tj. akumulatory, meble i inne odpady wielkogabarytowe, zużyte opony, zużyty sprzęt elektryczny i elektroniczny. Przeterminowane leki i termometry rtęciowe można było wrzucać do pojemników znajdujących się w aptece w Wyszkach. Pojemniki na zużyte baterie znajdują się również w obiektach użyteczności publicznej, tj. Urząd Gminy Wyszki, placówki oświatowe i kulturalne na terenie gminy.</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Na terenie Gminy Wyszki nie ma możliwości przetwarzania odpadów komunalnych. Wszystkie niesegregowane (zmieszane) odpady komunalne przekazywane były do Zakładu Zagospodarowania Odpadów w Hajnówce.</w:t>
      </w:r>
    </w:p>
    <w:p w:rsidR="008C520A" w:rsidRPr="008C520A" w:rsidRDefault="008C520A" w:rsidP="008C520A">
      <w:pPr>
        <w:spacing w:line="360" w:lineRule="auto"/>
        <w:ind w:left="567"/>
        <w:rPr>
          <w:color w:val="000000"/>
          <w:sz w:val="24"/>
          <w:u w:color="000000"/>
        </w:rPr>
      </w:pPr>
      <w:r w:rsidRPr="008C520A">
        <w:rPr>
          <w:color w:val="000000"/>
          <w:sz w:val="24"/>
          <w:u w:color="000000"/>
        </w:rPr>
        <w:t>Gminnym systemem gospodarowania odpadami komunalnymi objęto 1139 nieruchomości zamieszkałych. Odbiór odpadów z posesji niezamieszkałych prowadzony był również przez MPO Białystok na podstawie zawartych umów na odbiór odpadów.</w:t>
      </w:r>
    </w:p>
    <w:p w:rsidR="008C520A" w:rsidRPr="008C520A" w:rsidRDefault="008C520A" w:rsidP="008C520A">
      <w:pPr>
        <w:spacing w:line="360" w:lineRule="auto"/>
        <w:ind w:left="567"/>
        <w:rPr>
          <w:color w:val="000000"/>
          <w:sz w:val="24"/>
          <w:u w:color="000000"/>
        </w:rPr>
      </w:pPr>
      <w:r w:rsidRPr="008C520A">
        <w:rPr>
          <w:color w:val="000000"/>
          <w:sz w:val="24"/>
          <w:u w:color="000000"/>
        </w:rPr>
        <w:t>Ilość odpadów komunalnych wytworzonych na terenie Gminy w 2018 r. :</w:t>
      </w:r>
    </w:p>
    <w:tbl>
      <w:tblPr>
        <w:tblW w:w="94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5109"/>
        <w:gridCol w:w="2376"/>
      </w:tblGrid>
      <w:tr w:rsidR="00D12971" w:rsidRPr="00D80CCC" w:rsidTr="00D80CCC">
        <w:tc>
          <w:tcPr>
            <w:tcW w:w="1979" w:type="dxa"/>
            <w:tcBorders>
              <w:top w:val="single" w:sz="2" w:space="0" w:color="auto"/>
              <w:left w:val="single" w:sz="2" w:space="0" w:color="auto"/>
              <w:bottom w:val="single" w:sz="2" w:space="0" w:color="auto"/>
              <w:right w:val="nil"/>
            </w:tcBorders>
            <w:shd w:val="clear" w:color="auto" w:fill="D9D9D9" w:themeFill="background1" w:themeFillShade="D9"/>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Kod odebranych odpadów komunalnych</w:t>
            </w:r>
          </w:p>
        </w:tc>
        <w:tc>
          <w:tcPr>
            <w:tcW w:w="5109" w:type="dxa"/>
            <w:tcBorders>
              <w:top w:val="single" w:sz="2" w:space="0" w:color="auto"/>
              <w:left w:val="single" w:sz="2" w:space="0" w:color="auto"/>
              <w:bottom w:val="single" w:sz="2" w:space="0" w:color="auto"/>
              <w:right w:val="nil"/>
            </w:tcBorders>
            <w:shd w:val="clear" w:color="auto" w:fill="D9D9D9" w:themeFill="background1" w:themeFillShade="D9"/>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Rodzaj odebranych odpadów komunalnych</w:t>
            </w:r>
          </w:p>
        </w:tc>
        <w:tc>
          <w:tcPr>
            <w:tcW w:w="237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Masa odebranych odpadów komunalnych (Mg)</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20 03 01</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Niesegregowane (zmieszane) odpady komunalne</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362,560</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15 01 01</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Opakowania z papieru i tektury</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18,840</w:t>
            </w:r>
          </w:p>
        </w:tc>
      </w:tr>
      <w:tr w:rsidR="00D12971" w:rsidRPr="00D80CCC" w:rsidTr="00D80CCC">
        <w:tc>
          <w:tcPr>
            <w:tcW w:w="1979" w:type="dxa"/>
            <w:tcBorders>
              <w:top w:val="nil"/>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15 01 02</w:t>
            </w:r>
          </w:p>
        </w:tc>
        <w:tc>
          <w:tcPr>
            <w:tcW w:w="5109" w:type="dxa"/>
            <w:tcBorders>
              <w:top w:val="nil"/>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Opakowania z tworzyw sztucznych</w:t>
            </w:r>
          </w:p>
        </w:tc>
        <w:tc>
          <w:tcPr>
            <w:tcW w:w="2376" w:type="dxa"/>
            <w:tcBorders>
              <w:top w:val="nil"/>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19,610</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15 01 06</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Zmieszane odpady opakowaniowe (odpady tworzyw sztucznych i szkła)</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20,500</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15 01 07</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Opakowanie ze szkła</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25,661</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17 01 01</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Odpady z betonu oraz gruz betonowy z rozbiórek i remontów</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1,740</w:t>
            </w:r>
          </w:p>
        </w:tc>
      </w:tr>
      <w:tr w:rsidR="00D12971" w:rsidRPr="00D80CCC" w:rsidTr="00D80CCC">
        <w:tc>
          <w:tcPr>
            <w:tcW w:w="1979" w:type="dxa"/>
            <w:tcBorders>
              <w:top w:val="nil"/>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17 01 02</w:t>
            </w:r>
          </w:p>
        </w:tc>
        <w:tc>
          <w:tcPr>
            <w:tcW w:w="5109" w:type="dxa"/>
            <w:tcBorders>
              <w:top w:val="nil"/>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 xml:space="preserve"> Gruz ceglany</w:t>
            </w:r>
          </w:p>
        </w:tc>
        <w:tc>
          <w:tcPr>
            <w:tcW w:w="2376" w:type="dxa"/>
            <w:tcBorders>
              <w:top w:val="nil"/>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0,690</w:t>
            </w:r>
          </w:p>
        </w:tc>
      </w:tr>
      <w:tr w:rsidR="00D12971" w:rsidRPr="00D80CCC" w:rsidTr="00D80CCC">
        <w:tc>
          <w:tcPr>
            <w:tcW w:w="1979" w:type="dxa"/>
            <w:tcBorders>
              <w:top w:val="nil"/>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17 09 04</w:t>
            </w:r>
          </w:p>
        </w:tc>
        <w:tc>
          <w:tcPr>
            <w:tcW w:w="5109" w:type="dxa"/>
            <w:tcBorders>
              <w:top w:val="nil"/>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Zmieszane odpady z budowy, remontów i demontażu inne niż wymienione w 17 09 01, 17 09 02, 17 09 03</w:t>
            </w:r>
          </w:p>
        </w:tc>
        <w:tc>
          <w:tcPr>
            <w:tcW w:w="2376" w:type="dxa"/>
            <w:tcBorders>
              <w:top w:val="nil"/>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1,530</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20 01 99</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Inne niż wymienione frakcje zbierane w sposób selektywny</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0,660</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20 01 32</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 xml:space="preserve">Leki </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0,041</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lastRenderedPageBreak/>
              <w:t>20 01 35</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Zużyte urządzenia elektryczne i elektryczne inne niż wymienione w 20 01 21 i 20 01 23 zawierające niebezpieczne składniki</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0,380</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20 02 01</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Odpady ulegające biodegradacji</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66,800</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20 02 03</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Inne odpady nieulegające biodegradacji</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21,380</w:t>
            </w:r>
          </w:p>
        </w:tc>
      </w:tr>
      <w:tr w:rsidR="00D12971" w:rsidRPr="00D80CCC" w:rsidTr="00D80CCC">
        <w:tc>
          <w:tcPr>
            <w:tcW w:w="1979" w:type="dxa"/>
            <w:tcBorders>
              <w:top w:val="single" w:sz="2" w:space="0" w:color="auto"/>
              <w:left w:val="single" w:sz="2" w:space="0" w:color="auto"/>
              <w:bottom w:val="single" w:sz="2" w:space="0" w:color="auto"/>
              <w:right w:val="nil"/>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20 03 07</w:t>
            </w:r>
          </w:p>
        </w:tc>
        <w:tc>
          <w:tcPr>
            <w:tcW w:w="5109" w:type="dxa"/>
            <w:tcBorders>
              <w:top w:val="single" w:sz="2" w:space="0" w:color="auto"/>
              <w:left w:val="single" w:sz="2" w:space="0" w:color="auto"/>
              <w:bottom w:val="single" w:sz="2" w:space="0" w:color="auto"/>
              <w:right w:val="nil"/>
            </w:tcBorders>
            <w:tcMar>
              <w:top w:w="100" w:type="dxa"/>
            </w:tcMar>
          </w:tcPr>
          <w:p w:rsidR="008C520A" w:rsidRPr="00D80CCC" w:rsidRDefault="008C520A" w:rsidP="00D80CCC">
            <w:pPr>
              <w:rPr>
                <w:color w:val="000000"/>
                <w:sz w:val="18"/>
                <w:szCs w:val="18"/>
                <w:u w:color="000000"/>
              </w:rPr>
            </w:pPr>
            <w:r w:rsidRPr="00D80CCC">
              <w:rPr>
                <w:color w:val="000000"/>
                <w:sz w:val="18"/>
                <w:szCs w:val="18"/>
                <w:u w:color="000000"/>
              </w:rPr>
              <w:t>Odpady wielogabarytowe</w:t>
            </w:r>
          </w:p>
        </w:tc>
        <w:tc>
          <w:tcPr>
            <w:tcW w:w="2376"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D80CCC" w:rsidRDefault="008C520A" w:rsidP="00D80CCC">
            <w:pPr>
              <w:jc w:val="center"/>
              <w:rPr>
                <w:color w:val="000000"/>
                <w:sz w:val="18"/>
                <w:szCs w:val="18"/>
                <w:u w:color="000000"/>
              </w:rPr>
            </w:pPr>
            <w:r w:rsidRPr="00D80CCC">
              <w:rPr>
                <w:color w:val="000000"/>
                <w:sz w:val="18"/>
                <w:szCs w:val="18"/>
                <w:u w:color="000000"/>
              </w:rPr>
              <w:t>28,700</w:t>
            </w:r>
          </w:p>
        </w:tc>
      </w:tr>
    </w:tbl>
    <w:p w:rsidR="00397762" w:rsidRDefault="00397762" w:rsidP="00D80CCC">
      <w:pPr>
        <w:spacing w:line="360" w:lineRule="auto"/>
        <w:ind w:left="567" w:firstLine="153"/>
        <w:rPr>
          <w:color w:val="000000"/>
          <w:sz w:val="24"/>
          <w:u w:color="000000"/>
        </w:rPr>
      </w:pPr>
    </w:p>
    <w:p w:rsidR="008C520A" w:rsidRPr="008C520A" w:rsidRDefault="008C520A" w:rsidP="00D80CCC">
      <w:pPr>
        <w:spacing w:line="360" w:lineRule="auto"/>
        <w:ind w:left="567" w:firstLine="153"/>
        <w:rPr>
          <w:color w:val="000000"/>
          <w:sz w:val="24"/>
          <w:u w:color="000000"/>
        </w:rPr>
      </w:pPr>
      <w:r w:rsidRPr="008C520A">
        <w:rPr>
          <w:color w:val="000000"/>
          <w:sz w:val="24"/>
          <w:u w:color="000000"/>
        </w:rPr>
        <w:t xml:space="preserve">W ramach działania nowego systemu Zakład Zagospodarowania Odpadów w Hajnówce odebrał dostarczonych przez ASTWA Białystok łącznie z terenu Gminy Wyszki 362,56 Mg niesegregowanych (zmieszanych) odpadów  oraz  inne odpady nieulegające biodegradacji 21,380 Mg </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Osiągnięte poziomy recyklingu:</w:t>
      </w:r>
    </w:p>
    <w:p w:rsidR="008C520A" w:rsidRPr="008C520A" w:rsidRDefault="008C520A" w:rsidP="008C520A">
      <w:pPr>
        <w:spacing w:line="360" w:lineRule="auto"/>
        <w:ind w:left="567"/>
        <w:rPr>
          <w:color w:val="000000"/>
          <w:sz w:val="24"/>
          <w:u w:color="000000"/>
        </w:rPr>
      </w:pPr>
      <w:r w:rsidRPr="008C520A">
        <w:rPr>
          <w:sz w:val="24"/>
        </w:rPr>
        <w:t>1) </w:t>
      </w:r>
      <w:r w:rsidR="00D80CCC">
        <w:rPr>
          <w:color w:val="000000"/>
          <w:sz w:val="24"/>
          <w:u w:color="000000"/>
        </w:rPr>
        <w:t>p</w:t>
      </w:r>
      <w:r w:rsidRPr="008C520A">
        <w:rPr>
          <w:color w:val="000000"/>
          <w:sz w:val="24"/>
          <w:u w:color="000000"/>
        </w:rPr>
        <w:t>oziom ograniczenia masy odpadów komunalnych ulegających biodegradacji: 1,61%</w:t>
      </w:r>
    </w:p>
    <w:p w:rsidR="008C520A" w:rsidRPr="008C520A" w:rsidRDefault="008C520A" w:rsidP="008C520A">
      <w:pPr>
        <w:spacing w:line="360" w:lineRule="auto"/>
        <w:ind w:left="567"/>
        <w:rPr>
          <w:color w:val="000000"/>
          <w:sz w:val="24"/>
          <w:u w:color="000000"/>
        </w:rPr>
      </w:pPr>
      <w:r w:rsidRPr="008C520A">
        <w:rPr>
          <w:sz w:val="24"/>
        </w:rPr>
        <w:t>2) </w:t>
      </w:r>
      <w:r w:rsidR="00D80CCC">
        <w:rPr>
          <w:color w:val="000000"/>
          <w:sz w:val="24"/>
          <w:u w:color="000000"/>
        </w:rPr>
        <w:t>p</w:t>
      </w:r>
      <w:r w:rsidRPr="008C520A">
        <w:rPr>
          <w:color w:val="000000"/>
          <w:sz w:val="24"/>
          <w:u w:color="000000"/>
        </w:rPr>
        <w:t>oziom recyklingu przygotowanie do ponownego użycia następnych frakcji odpadów komunalnych: papier, szkła, metali, tworzyw sztucznych: 49,03%</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Opłaty z tytułu gospodarowania odpadami komunalnymi w okresie od 01.01.2018 r. do 31.12.2018 r.</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wpływy z tytułu opłat z a gospodarowanie odpadami komunalnymi: 291325,60 zł,</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zaległości na dzień 31.12.2018 r. - 18149,22 zł,</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nadpłaty na dzień  31.12.2018 r. - 6188,92 zł,</w:t>
      </w:r>
    </w:p>
    <w:p w:rsidR="008C520A" w:rsidRPr="008C520A" w:rsidRDefault="008C520A" w:rsidP="008C520A">
      <w:pPr>
        <w:spacing w:line="360" w:lineRule="auto"/>
        <w:ind w:left="567"/>
        <w:rPr>
          <w:color w:val="000000"/>
          <w:sz w:val="24"/>
          <w:u w:color="000000"/>
        </w:rPr>
      </w:pPr>
      <w:r w:rsidRPr="008C520A">
        <w:rPr>
          <w:sz w:val="24"/>
        </w:rPr>
        <w:t>4) </w:t>
      </w:r>
      <w:r w:rsidRPr="008C520A">
        <w:rPr>
          <w:color w:val="000000"/>
          <w:sz w:val="24"/>
          <w:u w:color="000000"/>
        </w:rPr>
        <w:t>należności z tytułu opłat za gospodarowanie odpadami komunalnymi: 297252,00 zł.</w:t>
      </w:r>
    </w:p>
    <w:p w:rsidR="008C520A" w:rsidRPr="008C520A" w:rsidRDefault="008C520A" w:rsidP="008C520A">
      <w:pPr>
        <w:spacing w:line="360" w:lineRule="auto"/>
        <w:ind w:left="567"/>
        <w:rPr>
          <w:color w:val="000000"/>
          <w:sz w:val="24"/>
          <w:u w:color="000000"/>
        </w:rPr>
      </w:pPr>
      <w:r w:rsidRPr="008C520A">
        <w:rPr>
          <w:color w:val="000000"/>
          <w:sz w:val="24"/>
          <w:u w:color="000000"/>
        </w:rPr>
        <w:t>Koszty obsługi systemu w okresie od 01.01.2018 r. do 31.12.2018 r.</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Wydatki zostały poniesione na łączną kwotę 346 359,97 zł, z wyszczególnieniem na:</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odbiór i zagospodarowanie odpadów komunalnych: 98 504,00 zł,</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koszty administracyjne: 147 855,97 zł w tym:</w:t>
      </w:r>
    </w:p>
    <w:p w:rsidR="008C520A" w:rsidRPr="008C520A" w:rsidRDefault="008C520A" w:rsidP="008C520A">
      <w:pPr>
        <w:spacing w:line="360" w:lineRule="auto"/>
        <w:ind w:left="567"/>
        <w:rPr>
          <w:color w:val="000000"/>
          <w:sz w:val="24"/>
          <w:u w:color="000000"/>
        </w:rPr>
      </w:pPr>
      <w:r w:rsidRPr="008C520A">
        <w:rPr>
          <w:sz w:val="24"/>
        </w:rPr>
        <w:t>a) </w:t>
      </w:r>
      <w:r w:rsidRPr="008C520A">
        <w:rPr>
          <w:color w:val="000000"/>
          <w:sz w:val="24"/>
          <w:u w:color="000000"/>
        </w:rPr>
        <w:t>wynagrodzenie pracownika,</w:t>
      </w:r>
    </w:p>
    <w:p w:rsidR="008C520A" w:rsidRPr="008C520A" w:rsidRDefault="008C520A" w:rsidP="008C520A">
      <w:pPr>
        <w:spacing w:line="360" w:lineRule="auto"/>
        <w:ind w:left="567"/>
        <w:rPr>
          <w:color w:val="000000"/>
          <w:sz w:val="24"/>
          <w:u w:color="000000"/>
        </w:rPr>
      </w:pPr>
      <w:r w:rsidRPr="008C520A">
        <w:rPr>
          <w:sz w:val="24"/>
        </w:rPr>
        <w:t>b) </w:t>
      </w:r>
      <w:r w:rsidRPr="008C520A">
        <w:rPr>
          <w:color w:val="000000"/>
          <w:sz w:val="24"/>
          <w:u w:color="000000"/>
        </w:rPr>
        <w:t>odpisy na zakładowy fundusz świadczeń socjalnych,</w:t>
      </w:r>
    </w:p>
    <w:p w:rsidR="008C520A" w:rsidRPr="008C520A" w:rsidRDefault="008C520A" w:rsidP="008C520A">
      <w:pPr>
        <w:spacing w:line="360" w:lineRule="auto"/>
        <w:ind w:left="567"/>
        <w:rPr>
          <w:color w:val="000000"/>
          <w:sz w:val="24"/>
          <w:u w:color="000000"/>
        </w:rPr>
      </w:pPr>
      <w:r w:rsidRPr="008C520A">
        <w:rPr>
          <w:sz w:val="24"/>
        </w:rPr>
        <w:t>c) </w:t>
      </w:r>
      <w:r w:rsidRPr="008C520A">
        <w:rPr>
          <w:color w:val="000000"/>
          <w:sz w:val="24"/>
          <w:u w:color="000000"/>
        </w:rPr>
        <w:t>szkolenie pracowników,</w:t>
      </w:r>
    </w:p>
    <w:p w:rsidR="008C520A" w:rsidRPr="008C520A" w:rsidRDefault="008C520A" w:rsidP="008C520A">
      <w:pPr>
        <w:spacing w:line="360" w:lineRule="auto"/>
        <w:ind w:left="567"/>
        <w:rPr>
          <w:color w:val="000000"/>
          <w:sz w:val="24"/>
          <w:u w:color="000000"/>
        </w:rPr>
      </w:pPr>
      <w:r w:rsidRPr="008C520A">
        <w:rPr>
          <w:sz w:val="24"/>
        </w:rPr>
        <w:t>d) </w:t>
      </w:r>
      <w:r w:rsidRPr="008C520A">
        <w:rPr>
          <w:color w:val="000000"/>
          <w:sz w:val="24"/>
          <w:u w:color="000000"/>
        </w:rPr>
        <w:t>program komputerowy KSZOB, GOMING, Egzekucja,</w:t>
      </w:r>
    </w:p>
    <w:p w:rsidR="008C520A" w:rsidRPr="008C520A" w:rsidRDefault="008C520A" w:rsidP="008C520A">
      <w:pPr>
        <w:spacing w:line="360" w:lineRule="auto"/>
        <w:ind w:left="567"/>
        <w:rPr>
          <w:color w:val="000000"/>
          <w:sz w:val="24"/>
          <w:u w:color="000000"/>
        </w:rPr>
      </w:pPr>
      <w:r w:rsidRPr="008C520A">
        <w:rPr>
          <w:sz w:val="24"/>
        </w:rPr>
        <w:t>e) </w:t>
      </w:r>
      <w:r w:rsidRPr="008C520A">
        <w:rPr>
          <w:color w:val="000000"/>
          <w:sz w:val="24"/>
          <w:u w:color="000000"/>
        </w:rPr>
        <w:t>znaczki pocztowe,</w:t>
      </w:r>
    </w:p>
    <w:p w:rsidR="008C520A" w:rsidRPr="008C520A" w:rsidRDefault="008C520A" w:rsidP="008C520A">
      <w:pPr>
        <w:spacing w:line="360" w:lineRule="auto"/>
        <w:ind w:left="567"/>
        <w:rPr>
          <w:color w:val="000000"/>
          <w:sz w:val="24"/>
          <w:u w:color="000000"/>
        </w:rPr>
      </w:pPr>
      <w:r w:rsidRPr="008C520A">
        <w:rPr>
          <w:sz w:val="24"/>
        </w:rPr>
        <w:t>f) </w:t>
      </w:r>
      <w:r w:rsidRPr="008C520A">
        <w:rPr>
          <w:color w:val="000000"/>
          <w:sz w:val="24"/>
          <w:u w:color="000000"/>
        </w:rPr>
        <w:t>podróże służbowe krajowe,</w:t>
      </w:r>
    </w:p>
    <w:p w:rsidR="008C520A" w:rsidRPr="008C520A" w:rsidRDefault="008C520A" w:rsidP="008C520A">
      <w:pPr>
        <w:spacing w:line="360" w:lineRule="auto"/>
        <w:ind w:left="567"/>
        <w:rPr>
          <w:color w:val="000000"/>
          <w:sz w:val="24"/>
          <w:u w:color="000000"/>
        </w:rPr>
      </w:pPr>
      <w:r w:rsidRPr="008C520A">
        <w:rPr>
          <w:sz w:val="24"/>
        </w:rPr>
        <w:t>g) </w:t>
      </w:r>
      <w:r w:rsidRPr="008C520A">
        <w:rPr>
          <w:color w:val="000000"/>
          <w:sz w:val="24"/>
          <w:u w:color="000000"/>
        </w:rPr>
        <w:t>artykuły biurowe,</w:t>
      </w:r>
    </w:p>
    <w:p w:rsidR="008C520A" w:rsidRPr="008C520A" w:rsidRDefault="008C520A" w:rsidP="008C520A">
      <w:pPr>
        <w:spacing w:line="360" w:lineRule="auto"/>
        <w:ind w:left="567"/>
        <w:rPr>
          <w:color w:val="000000"/>
          <w:sz w:val="24"/>
          <w:u w:color="000000"/>
        </w:rPr>
      </w:pPr>
      <w:r w:rsidRPr="008C520A">
        <w:rPr>
          <w:sz w:val="24"/>
        </w:rPr>
        <w:t>h) </w:t>
      </w:r>
      <w:r w:rsidRPr="008C520A">
        <w:rPr>
          <w:color w:val="000000"/>
          <w:sz w:val="24"/>
          <w:u w:color="000000"/>
        </w:rPr>
        <w:t xml:space="preserve">koszty związane z eksploatacją ciągnika ZETOR </w:t>
      </w:r>
      <w:proofErr w:type="spellStart"/>
      <w:r w:rsidRPr="008C520A">
        <w:rPr>
          <w:color w:val="000000"/>
          <w:sz w:val="24"/>
          <w:u w:color="000000"/>
        </w:rPr>
        <w:t>Fortera</w:t>
      </w:r>
      <w:proofErr w:type="spellEnd"/>
    </w:p>
    <w:p w:rsidR="008C520A" w:rsidRPr="008C520A" w:rsidRDefault="008C520A" w:rsidP="00D80CCC">
      <w:pPr>
        <w:spacing w:line="360" w:lineRule="auto"/>
        <w:ind w:left="567" w:firstLine="153"/>
        <w:rPr>
          <w:color w:val="000000"/>
          <w:sz w:val="24"/>
          <w:u w:color="000000"/>
        </w:rPr>
      </w:pPr>
      <w:r w:rsidRPr="008C520A">
        <w:rPr>
          <w:color w:val="000000"/>
          <w:sz w:val="24"/>
          <w:u w:color="000000"/>
        </w:rPr>
        <w:t>W ramach systemu wyposażono wszystkich mieszkańców w pojemniki do zbierania odpadów komunalnych w grudniu 2014. Usługę świadczyła firma Przedsiębiorstwo Usługowo-Asenizacyjne ASTWA Sp. z o.o. w Białymstoku.</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Wstawiono pojemniki:</w:t>
      </w:r>
    </w:p>
    <w:p w:rsidR="008C520A" w:rsidRPr="008C520A" w:rsidRDefault="008C520A" w:rsidP="008C520A">
      <w:pPr>
        <w:spacing w:line="360" w:lineRule="auto"/>
        <w:ind w:left="567"/>
        <w:rPr>
          <w:color w:val="000000"/>
          <w:sz w:val="24"/>
          <w:u w:color="000000"/>
        </w:rPr>
      </w:pPr>
      <w:r w:rsidRPr="008C520A">
        <w:rPr>
          <w:sz w:val="24"/>
        </w:rPr>
        <w:lastRenderedPageBreak/>
        <w:t>1) </w:t>
      </w:r>
      <w:r w:rsidRPr="008C520A">
        <w:rPr>
          <w:color w:val="000000"/>
          <w:sz w:val="24"/>
          <w:u w:color="000000"/>
        </w:rPr>
        <w:t>8 pojemniki 1100 litrów na odpady zmieszane</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6 pojemników 1100 litrów na odpady selektywne</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866 pojemników 120 litrowych</w:t>
      </w:r>
    </w:p>
    <w:p w:rsidR="008C520A" w:rsidRPr="008C520A" w:rsidRDefault="008C520A" w:rsidP="008C520A">
      <w:pPr>
        <w:spacing w:line="360" w:lineRule="auto"/>
        <w:ind w:left="567"/>
        <w:rPr>
          <w:color w:val="000000"/>
          <w:sz w:val="24"/>
          <w:u w:color="000000"/>
        </w:rPr>
      </w:pPr>
      <w:r w:rsidRPr="008C520A">
        <w:rPr>
          <w:sz w:val="24"/>
        </w:rPr>
        <w:t>4) </w:t>
      </w:r>
      <w:r w:rsidRPr="008C520A">
        <w:rPr>
          <w:color w:val="000000"/>
          <w:sz w:val="24"/>
          <w:u w:color="000000"/>
        </w:rPr>
        <w:t>239 pojemników 240 litrowych</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Dostarczono worków:</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żółtych 1089 szt./miesięcznie</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zielonych 1089 szt./ miesięcznie</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niebieskich 1089 szt./ miesięcznie</w:t>
      </w:r>
    </w:p>
    <w:p w:rsidR="008C520A" w:rsidRPr="008C520A" w:rsidRDefault="008C520A" w:rsidP="008C520A">
      <w:pPr>
        <w:spacing w:line="360" w:lineRule="auto"/>
        <w:ind w:left="567"/>
        <w:rPr>
          <w:color w:val="000000"/>
          <w:sz w:val="24"/>
          <w:u w:color="000000"/>
        </w:rPr>
      </w:pPr>
      <w:r w:rsidRPr="008C520A">
        <w:rPr>
          <w:sz w:val="24"/>
        </w:rPr>
        <w:t>4) </w:t>
      </w:r>
      <w:r w:rsidRPr="008C520A">
        <w:rPr>
          <w:color w:val="000000"/>
          <w:sz w:val="24"/>
          <w:u w:color="000000"/>
        </w:rPr>
        <w:t>bezbarwny 13 szt./ miesięcznie w okresie od maja do października.</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Infrastruktura wodociągowo - kanalizacyjna w 2018 r. przedstawia się następująco:</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długość sieci wodociągowej 127,9 km,</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długość sieci kanalizacyjnej 10,2 km,</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liczba przyłączy wodociągowych – 1388,</w:t>
      </w:r>
    </w:p>
    <w:p w:rsidR="008C520A" w:rsidRPr="008C520A" w:rsidRDefault="008C520A" w:rsidP="008C520A">
      <w:pPr>
        <w:spacing w:line="360" w:lineRule="auto"/>
        <w:ind w:left="567"/>
        <w:rPr>
          <w:color w:val="000000"/>
          <w:sz w:val="24"/>
          <w:u w:color="000000"/>
        </w:rPr>
      </w:pPr>
      <w:r w:rsidRPr="008C520A">
        <w:rPr>
          <w:color w:val="000000"/>
          <w:sz w:val="24"/>
          <w:u w:color="000000"/>
        </w:rPr>
        <w:t>W 2018 r.  wykonano 10 przyłączy.</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Liczba przyłączy kanalizacyjnych – 115.</w:t>
      </w:r>
    </w:p>
    <w:p w:rsidR="008C520A" w:rsidRPr="008C520A" w:rsidRDefault="008C520A" w:rsidP="00D80CCC">
      <w:pPr>
        <w:spacing w:line="360" w:lineRule="auto"/>
        <w:ind w:left="567" w:firstLine="153"/>
        <w:rPr>
          <w:color w:val="000000"/>
          <w:sz w:val="24"/>
          <w:u w:color="000000"/>
        </w:rPr>
      </w:pPr>
      <w:r w:rsidRPr="008C520A">
        <w:rPr>
          <w:color w:val="000000"/>
          <w:sz w:val="24"/>
          <w:u w:color="000000"/>
        </w:rPr>
        <w:t>W 2018 r.  wykonano 1 przyłącze</w:t>
      </w:r>
    </w:p>
    <w:p w:rsidR="008C520A" w:rsidRPr="008C520A" w:rsidRDefault="00D80CCC" w:rsidP="00D80CCC">
      <w:pPr>
        <w:spacing w:line="360" w:lineRule="auto"/>
        <w:ind w:left="567" w:firstLine="153"/>
        <w:rPr>
          <w:color w:val="000000"/>
          <w:sz w:val="24"/>
          <w:u w:color="000000"/>
        </w:rPr>
      </w:pPr>
      <w:r>
        <w:rPr>
          <w:color w:val="000000"/>
          <w:sz w:val="24"/>
          <w:u w:color="000000"/>
        </w:rPr>
        <w:t>Liczba awari</w:t>
      </w:r>
      <w:r w:rsidR="008C520A" w:rsidRPr="008C520A">
        <w:rPr>
          <w:color w:val="000000"/>
          <w:sz w:val="24"/>
          <w:u w:color="000000"/>
        </w:rPr>
        <w:t>i w 2018 r.:</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wodociągowych – 36</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kanalizacyjnych – 86</w:t>
      </w:r>
    </w:p>
    <w:p w:rsidR="008C520A" w:rsidRPr="008C520A" w:rsidRDefault="008C520A" w:rsidP="008C520A">
      <w:pPr>
        <w:spacing w:line="360" w:lineRule="auto"/>
        <w:ind w:left="567"/>
        <w:rPr>
          <w:color w:val="000000"/>
          <w:sz w:val="24"/>
          <w:u w:color="000000"/>
        </w:rPr>
      </w:pPr>
      <w:r w:rsidRPr="008C520A">
        <w:rPr>
          <w:color w:val="000000"/>
          <w:sz w:val="24"/>
          <w:u w:color="000000"/>
        </w:rPr>
        <w:t>Wydano 15 warunków technicznych przyłączenia się do gminnej sieci wodociągowej  i 1 warunki do sieci kanalizacyjnej.</w:t>
      </w:r>
    </w:p>
    <w:p w:rsidR="008C520A" w:rsidRPr="008C520A" w:rsidRDefault="00D80CCC" w:rsidP="008C520A">
      <w:pPr>
        <w:spacing w:line="360" w:lineRule="auto"/>
        <w:ind w:left="567"/>
        <w:rPr>
          <w:color w:val="000000"/>
          <w:sz w:val="24"/>
          <w:u w:color="000000"/>
        </w:rPr>
      </w:pPr>
      <w:r w:rsidRPr="008C520A">
        <w:rPr>
          <w:color w:val="000000"/>
          <w:sz w:val="24"/>
          <w:u w:color="000000"/>
        </w:rPr>
        <w:t xml:space="preserve">Cena wody </w:t>
      </w:r>
      <w:r w:rsidR="008C520A" w:rsidRPr="008C520A">
        <w:rPr>
          <w:color w:val="000000"/>
          <w:sz w:val="24"/>
          <w:u w:color="000000"/>
        </w:rPr>
        <w:t>: 2,35 zł netto / m3</w:t>
      </w:r>
    </w:p>
    <w:p w:rsidR="008C520A" w:rsidRPr="008C520A" w:rsidRDefault="00D80CCC" w:rsidP="008C520A">
      <w:pPr>
        <w:spacing w:line="360" w:lineRule="auto"/>
        <w:ind w:left="567"/>
        <w:rPr>
          <w:color w:val="000000"/>
          <w:sz w:val="24"/>
          <w:u w:color="000000"/>
        </w:rPr>
      </w:pPr>
      <w:r w:rsidRPr="008C520A">
        <w:rPr>
          <w:color w:val="000000"/>
          <w:sz w:val="24"/>
          <w:u w:color="000000"/>
        </w:rPr>
        <w:t xml:space="preserve">Opłat stała  za wodę </w:t>
      </w:r>
      <w:r w:rsidR="008C520A" w:rsidRPr="008C520A">
        <w:rPr>
          <w:color w:val="000000"/>
          <w:sz w:val="24"/>
          <w:u w:color="000000"/>
        </w:rPr>
        <w:t>: 3,00 zł netto/m-c</w:t>
      </w:r>
    </w:p>
    <w:p w:rsidR="008C520A" w:rsidRPr="008C520A" w:rsidRDefault="00D80CCC" w:rsidP="008C520A">
      <w:pPr>
        <w:spacing w:line="360" w:lineRule="auto"/>
        <w:ind w:left="567"/>
        <w:rPr>
          <w:color w:val="000000"/>
          <w:sz w:val="24"/>
          <w:u w:color="000000"/>
        </w:rPr>
      </w:pPr>
      <w:r w:rsidRPr="008C520A">
        <w:rPr>
          <w:color w:val="000000"/>
          <w:sz w:val="24"/>
          <w:u w:color="000000"/>
        </w:rPr>
        <w:t>Cena ścieków</w:t>
      </w:r>
      <w:r w:rsidR="008C520A" w:rsidRPr="008C520A">
        <w:rPr>
          <w:color w:val="000000"/>
          <w:sz w:val="24"/>
          <w:u w:color="000000"/>
        </w:rPr>
        <w:t>: 12,30 zł netto/m3 ( w tym 5,10 zł netto / m3 koszt mieszkańca oraz 7,20 zł netto /m3 dopłata gminy)</w:t>
      </w:r>
    </w:p>
    <w:p w:rsidR="008C520A" w:rsidRPr="008C520A" w:rsidRDefault="00D80CCC" w:rsidP="008C520A">
      <w:pPr>
        <w:spacing w:line="360" w:lineRule="auto"/>
        <w:ind w:left="567"/>
        <w:rPr>
          <w:color w:val="000000"/>
          <w:sz w:val="24"/>
          <w:u w:color="000000"/>
        </w:rPr>
      </w:pPr>
      <w:r>
        <w:rPr>
          <w:color w:val="000000"/>
          <w:sz w:val="24"/>
          <w:u w:color="000000"/>
        </w:rPr>
        <w:t>Opłat stała  za ścieki</w:t>
      </w:r>
      <w:r w:rsidR="008C520A" w:rsidRPr="008C520A">
        <w:rPr>
          <w:color w:val="000000"/>
          <w:sz w:val="24"/>
          <w:u w:color="000000"/>
        </w:rPr>
        <w:t xml:space="preserve"> : 10,00 zł netto/m-c</w:t>
      </w:r>
    </w:p>
    <w:p w:rsidR="008C520A" w:rsidRPr="008C520A" w:rsidRDefault="008C520A" w:rsidP="008C520A">
      <w:pPr>
        <w:spacing w:line="360" w:lineRule="auto"/>
        <w:ind w:left="567"/>
        <w:rPr>
          <w:color w:val="000000"/>
          <w:sz w:val="24"/>
          <w:u w:color="000000"/>
        </w:rPr>
      </w:pPr>
      <w:r w:rsidRPr="008C520A">
        <w:rPr>
          <w:color w:val="000000"/>
          <w:sz w:val="24"/>
          <w:u w:color="000000"/>
        </w:rPr>
        <w:t>Przypis opłat za wodę za 2018 r. : 634 656,13 zł</w:t>
      </w:r>
    </w:p>
    <w:p w:rsidR="008C520A" w:rsidRPr="008C520A" w:rsidRDefault="008C520A" w:rsidP="008C520A">
      <w:pPr>
        <w:spacing w:line="360" w:lineRule="auto"/>
        <w:ind w:left="567"/>
        <w:rPr>
          <w:color w:val="000000"/>
          <w:sz w:val="24"/>
          <w:u w:color="000000"/>
        </w:rPr>
      </w:pPr>
      <w:r w:rsidRPr="008C520A">
        <w:rPr>
          <w:color w:val="000000"/>
          <w:sz w:val="24"/>
          <w:u w:color="000000"/>
        </w:rPr>
        <w:t>Wpływy opłat za wodę za 2018 r.: 633 261,72 zł</w:t>
      </w:r>
    </w:p>
    <w:p w:rsidR="008C520A" w:rsidRPr="008C520A" w:rsidRDefault="008C520A" w:rsidP="008C520A">
      <w:pPr>
        <w:spacing w:line="360" w:lineRule="auto"/>
        <w:ind w:left="567"/>
        <w:rPr>
          <w:color w:val="000000"/>
          <w:sz w:val="24"/>
          <w:u w:color="000000"/>
        </w:rPr>
      </w:pPr>
      <w:r w:rsidRPr="008C520A">
        <w:rPr>
          <w:color w:val="000000"/>
          <w:sz w:val="24"/>
          <w:u w:color="000000"/>
        </w:rPr>
        <w:t>Przypis opłat za ścieki za 2018 r. : 68 421,71 zł</w:t>
      </w:r>
    </w:p>
    <w:p w:rsidR="008C520A" w:rsidRPr="008C520A" w:rsidRDefault="008C520A" w:rsidP="008C520A">
      <w:pPr>
        <w:spacing w:line="360" w:lineRule="auto"/>
        <w:ind w:left="567"/>
        <w:rPr>
          <w:color w:val="000000"/>
          <w:sz w:val="24"/>
          <w:u w:color="000000"/>
        </w:rPr>
      </w:pPr>
      <w:r w:rsidRPr="008C520A">
        <w:rPr>
          <w:color w:val="000000"/>
          <w:sz w:val="24"/>
          <w:u w:color="000000"/>
        </w:rPr>
        <w:t>Wpływy opłat za wodę za 2018 r.: 69 414,44 zł</w:t>
      </w:r>
    </w:p>
    <w:p w:rsidR="008C520A" w:rsidRPr="008C520A" w:rsidRDefault="008C520A" w:rsidP="008C520A">
      <w:pPr>
        <w:spacing w:line="360" w:lineRule="auto"/>
        <w:ind w:left="567"/>
        <w:rPr>
          <w:color w:val="000000"/>
          <w:sz w:val="24"/>
          <w:u w:color="000000"/>
        </w:rPr>
      </w:pPr>
      <w:r w:rsidRPr="008C520A">
        <w:rPr>
          <w:color w:val="000000"/>
          <w:sz w:val="24"/>
          <w:u w:color="000000"/>
        </w:rPr>
        <w:t>Wpłacone odsetki: 1 404,09 zł</w:t>
      </w:r>
    </w:p>
    <w:p w:rsidR="008C520A" w:rsidRDefault="008C520A" w:rsidP="008C520A">
      <w:pPr>
        <w:spacing w:line="360" w:lineRule="auto"/>
        <w:ind w:left="567"/>
        <w:rPr>
          <w:color w:val="000000"/>
          <w:sz w:val="24"/>
          <w:u w:color="000000"/>
        </w:rPr>
      </w:pPr>
      <w:r w:rsidRPr="008C520A">
        <w:rPr>
          <w:color w:val="000000"/>
          <w:sz w:val="24"/>
          <w:u w:color="000000"/>
        </w:rPr>
        <w:t>Koszty upomnienia: 1566,00 zł</w:t>
      </w:r>
      <w:r w:rsidR="00D80CCC">
        <w:rPr>
          <w:color w:val="000000"/>
          <w:sz w:val="24"/>
          <w:u w:color="000000"/>
        </w:rPr>
        <w:t>.</w:t>
      </w:r>
    </w:p>
    <w:p w:rsidR="00D80CCC" w:rsidRPr="00C4547D" w:rsidRDefault="00D80CCC" w:rsidP="008C520A">
      <w:pPr>
        <w:spacing w:line="360" w:lineRule="auto"/>
        <w:ind w:left="567"/>
        <w:rPr>
          <w:color w:val="000000"/>
          <w:sz w:val="10"/>
          <w:szCs w:val="10"/>
          <w:u w:color="000000"/>
        </w:rPr>
      </w:pPr>
    </w:p>
    <w:p w:rsidR="004D208D" w:rsidRDefault="004D208D" w:rsidP="00D80CCC">
      <w:pPr>
        <w:spacing w:line="360" w:lineRule="auto"/>
        <w:ind w:left="567"/>
        <w:jc w:val="center"/>
        <w:rPr>
          <w:b/>
          <w:sz w:val="24"/>
        </w:rPr>
      </w:pPr>
    </w:p>
    <w:p w:rsidR="004D208D" w:rsidRDefault="004D208D" w:rsidP="00D80CCC">
      <w:pPr>
        <w:spacing w:line="360" w:lineRule="auto"/>
        <w:ind w:left="567"/>
        <w:jc w:val="center"/>
        <w:rPr>
          <w:b/>
          <w:sz w:val="24"/>
        </w:rPr>
      </w:pPr>
    </w:p>
    <w:p w:rsidR="008C520A" w:rsidRDefault="00D80CCC" w:rsidP="00D80CCC">
      <w:pPr>
        <w:spacing w:line="360" w:lineRule="auto"/>
        <w:ind w:left="567"/>
        <w:jc w:val="center"/>
        <w:rPr>
          <w:b/>
          <w:color w:val="000000"/>
          <w:sz w:val="24"/>
          <w:u w:color="000000"/>
        </w:rPr>
      </w:pPr>
      <w:r w:rsidRPr="00D80CCC">
        <w:rPr>
          <w:b/>
          <w:sz w:val="24"/>
        </w:rPr>
        <w:lastRenderedPageBreak/>
        <w:t>IX</w:t>
      </w:r>
      <w:r w:rsidR="008C520A" w:rsidRPr="00D80CCC">
        <w:rPr>
          <w:b/>
          <w:sz w:val="24"/>
        </w:rPr>
        <w:t>. </w:t>
      </w:r>
      <w:r w:rsidR="008C520A" w:rsidRPr="00D80CCC">
        <w:rPr>
          <w:b/>
          <w:color w:val="000000"/>
          <w:sz w:val="24"/>
          <w:u w:color="000000"/>
        </w:rPr>
        <w:t>STAN MIENIA KOMUNALNEGO</w:t>
      </w:r>
    </w:p>
    <w:p w:rsidR="00D80CCC" w:rsidRPr="00C4547D" w:rsidRDefault="00D80CCC" w:rsidP="00D80CCC">
      <w:pPr>
        <w:spacing w:line="360" w:lineRule="auto"/>
        <w:ind w:left="567"/>
        <w:jc w:val="center"/>
        <w:rPr>
          <w:b/>
          <w:color w:val="000000"/>
          <w:sz w:val="10"/>
          <w:szCs w:val="10"/>
          <w:u w:color="000000"/>
        </w:rPr>
      </w:pPr>
    </w:p>
    <w:p w:rsidR="0052424A" w:rsidRDefault="008C520A" w:rsidP="003131B6">
      <w:pPr>
        <w:spacing w:line="360" w:lineRule="auto"/>
        <w:ind w:left="567" w:firstLine="143"/>
        <w:rPr>
          <w:color w:val="000000"/>
          <w:sz w:val="24"/>
          <w:u w:color="000000"/>
        </w:rPr>
      </w:pPr>
      <w:r w:rsidRPr="008C520A">
        <w:rPr>
          <w:color w:val="000000"/>
          <w:sz w:val="24"/>
          <w:u w:color="000000"/>
        </w:rPr>
        <w:t>Stan gruntów mienia komunalnego Gminy Wyszki, wyłączając stan dróg, wynosił 102,8556 ha w tym:</w:t>
      </w:r>
    </w:p>
    <w:p w:rsidR="0052424A" w:rsidRDefault="0052424A" w:rsidP="003131B6">
      <w:pPr>
        <w:numPr>
          <w:ilvl w:val="0"/>
          <w:numId w:val="12"/>
        </w:numPr>
        <w:spacing w:line="360" w:lineRule="auto"/>
        <w:rPr>
          <w:sz w:val="24"/>
        </w:rPr>
      </w:pPr>
      <w:r w:rsidRPr="0052424A">
        <w:rPr>
          <w:sz w:val="24"/>
        </w:rPr>
        <w:t>gruntów będących w użytkowaniu  wieczystym - 1,2500 ha</w:t>
      </w:r>
      <w:r>
        <w:rPr>
          <w:sz w:val="24"/>
        </w:rPr>
        <w:t>,</w:t>
      </w:r>
    </w:p>
    <w:p w:rsidR="0052424A" w:rsidRDefault="0052424A" w:rsidP="003131B6">
      <w:pPr>
        <w:numPr>
          <w:ilvl w:val="0"/>
          <w:numId w:val="12"/>
        </w:numPr>
        <w:spacing w:line="360" w:lineRule="auto"/>
      </w:pPr>
      <w:r w:rsidRPr="007577F2">
        <w:t>gruntów przekazanych w trwały zarząd</w:t>
      </w:r>
      <w:r>
        <w:t xml:space="preserve"> - </w:t>
      </w:r>
      <w:r w:rsidRPr="007577F2">
        <w:t>4,4603 ha</w:t>
      </w:r>
      <w:r>
        <w:t>,</w:t>
      </w:r>
    </w:p>
    <w:p w:rsidR="0052424A" w:rsidRDefault="0052424A" w:rsidP="003131B6">
      <w:pPr>
        <w:numPr>
          <w:ilvl w:val="0"/>
          <w:numId w:val="12"/>
        </w:numPr>
        <w:spacing w:line="360" w:lineRule="auto"/>
      </w:pPr>
      <w:r w:rsidRPr="007577F2">
        <w:t>gruntów przekazanych w użytkowanie</w:t>
      </w:r>
      <w:r>
        <w:t xml:space="preserve"> - </w:t>
      </w:r>
      <w:r w:rsidRPr="007577F2">
        <w:t>5,0400 ha</w:t>
      </w:r>
      <w:r>
        <w:t>,</w:t>
      </w:r>
    </w:p>
    <w:p w:rsidR="0052424A" w:rsidRDefault="0052424A" w:rsidP="003131B6">
      <w:pPr>
        <w:numPr>
          <w:ilvl w:val="0"/>
          <w:numId w:val="12"/>
        </w:numPr>
        <w:spacing w:line="360" w:lineRule="auto"/>
      </w:pPr>
      <w:r w:rsidRPr="007577F2">
        <w:t>gruntów wydzierżawionych</w:t>
      </w:r>
      <w:r>
        <w:t xml:space="preserve"> - 14,1368 </w:t>
      </w:r>
      <w:r w:rsidRPr="007577F2">
        <w:t>ha</w:t>
      </w:r>
      <w:r>
        <w:t>,</w:t>
      </w:r>
    </w:p>
    <w:p w:rsidR="0052424A" w:rsidRDefault="0052424A" w:rsidP="003131B6">
      <w:pPr>
        <w:numPr>
          <w:ilvl w:val="0"/>
          <w:numId w:val="12"/>
        </w:numPr>
        <w:spacing w:line="360" w:lineRule="auto"/>
      </w:pPr>
      <w:r>
        <w:t xml:space="preserve">gruntów pozostałych - </w:t>
      </w:r>
      <w:r w:rsidRPr="007577F2">
        <w:t xml:space="preserve">  </w:t>
      </w:r>
      <w:r>
        <w:t>77,9</w:t>
      </w:r>
      <w:r w:rsidRPr="007577F2">
        <w:t>6</w:t>
      </w:r>
      <w:r>
        <w:t>85</w:t>
      </w:r>
      <w:r w:rsidRPr="007577F2">
        <w:t xml:space="preserve"> </w:t>
      </w:r>
      <w:r>
        <w:t>ha.</w:t>
      </w:r>
      <w:r w:rsidRPr="007577F2">
        <w:t xml:space="preserve">                                              </w:t>
      </w:r>
      <w:r>
        <w:t xml:space="preserve">               </w:t>
      </w:r>
    </w:p>
    <w:p w:rsidR="008C520A" w:rsidRPr="008C520A" w:rsidRDefault="008C520A" w:rsidP="008C520A">
      <w:pPr>
        <w:spacing w:line="360" w:lineRule="auto"/>
        <w:ind w:left="567"/>
        <w:rPr>
          <w:color w:val="000000"/>
          <w:sz w:val="24"/>
          <w:u w:color="000000"/>
        </w:rPr>
      </w:pPr>
      <w:r w:rsidRPr="008C520A">
        <w:rPr>
          <w:color w:val="000000"/>
          <w:sz w:val="24"/>
          <w:u w:color="000000"/>
        </w:rPr>
        <w:t>w tym udziały we współwłasności w gruntach o łącznej pow. 7,5548 ha, w którym zasób komunalny stanowi 2,86075 ha.</w:t>
      </w:r>
    </w:p>
    <w:p w:rsidR="008C520A" w:rsidRPr="008C520A" w:rsidRDefault="008C520A" w:rsidP="003131B6">
      <w:pPr>
        <w:spacing w:line="360" w:lineRule="auto"/>
        <w:ind w:left="567" w:firstLine="153"/>
        <w:rPr>
          <w:color w:val="000000"/>
          <w:sz w:val="24"/>
          <w:u w:color="000000"/>
        </w:rPr>
      </w:pPr>
      <w:r w:rsidRPr="008C520A">
        <w:rPr>
          <w:color w:val="000000"/>
          <w:sz w:val="24"/>
          <w:u w:color="000000"/>
        </w:rPr>
        <w:t>Grunty będące w posiadaniu Gminy Wyszki na koniec roku 2018 to powierzchnia 531,7293 ha, w tym:</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orne: 38,8261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łąki trwałe: 4,8585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pastwiska trwałe: 18,0483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cieki wodne i rowy: 2,2825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lasy: 21,3048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zadrzewione i zakrzewione: 0,28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drogi: 426,793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tereny (użytki) kopalne: 1,10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inne tereny zabudowane: 0,27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tereny rekreacyjno- wypoczynkowe: 0,4310 ha</w:t>
      </w:r>
    </w:p>
    <w:p w:rsidR="008C520A" w:rsidRPr="008C520A" w:rsidRDefault="008C520A" w:rsidP="003131B6">
      <w:pPr>
        <w:numPr>
          <w:ilvl w:val="0"/>
          <w:numId w:val="13"/>
        </w:numPr>
        <w:spacing w:line="360" w:lineRule="auto"/>
        <w:rPr>
          <w:color w:val="000000"/>
          <w:sz w:val="24"/>
          <w:u w:color="000000"/>
        </w:rPr>
      </w:pPr>
      <w:r w:rsidRPr="008C520A">
        <w:rPr>
          <w:color w:val="000000"/>
          <w:sz w:val="24"/>
          <w:u w:color="000000"/>
        </w:rPr>
        <w:t>tereny przemysłowe: 1,25 ha</w:t>
      </w:r>
    </w:p>
    <w:p w:rsidR="008C520A" w:rsidRDefault="008C520A" w:rsidP="003131B6">
      <w:pPr>
        <w:numPr>
          <w:ilvl w:val="0"/>
          <w:numId w:val="13"/>
        </w:numPr>
        <w:spacing w:line="360" w:lineRule="auto"/>
        <w:rPr>
          <w:color w:val="000000"/>
          <w:sz w:val="24"/>
          <w:u w:color="000000"/>
        </w:rPr>
      </w:pPr>
      <w:r w:rsidRPr="008C520A">
        <w:rPr>
          <w:color w:val="000000"/>
          <w:sz w:val="24"/>
          <w:u w:color="000000"/>
        </w:rPr>
        <w:t>nieużytki: 16,2851</w:t>
      </w:r>
      <w:r w:rsidR="003131B6">
        <w:rPr>
          <w:color w:val="000000"/>
          <w:sz w:val="24"/>
          <w:u w:color="000000"/>
        </w:rPr>
        <w:t>.</w:t>
      </w:r>
    </w:p>
    <w:p w:rsidR="003131B6" w:rsidRPr="008C520A" w:rsidRDefault="003131B6" w:rsidP="003131B6">
      <w:pPr>
        <w:spacing w:line="360" w:lineRule="auto"/>
        <w:ind w:left="720" w:firstLine="350"/>
        <w:rPr>
          <w:color w:val="000000"/>
          <w:sz w:val="24"/>
          <w:u w:color="000000"/>
        </w:rPr>
      </w:pPr>
      <w:r>
        <w:rPr>
          <w:color w:val="000000"/>
          <w:sz w:val="24"/>
          <w:u w:color="000000"/>
        </w:rPr>
        <w:t xml:space="preserve">Wykaz </w:t>
      </w:r>
      <w:r w:rsidRPr="008C520A">
        <w:rPr>
          <w:color w:val="000000"/>
          <w:sz w:val="24"/>
          <w:u w:color="000000"/>
        </w:rPr>
        <w:t>budynków, obiektów i urządzeń technicznych mienia komunalnego gminy Wyszki  w 2018 roku.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376"/>
        <w:gridCol w:w="1374"/>
        <w:gridCol w:w="1690"/>
        <w:gridCol w:w="1164"/>
        <w:gridCol w:w="1164"/>
        <w:gridCol w:w="1164"/>
      </w:tblGrid>
      <w:tr w:rsidR="00D12971" w:rsidRPr="003131B6" w:rsidTr="0018394B">
        <w:trPr>
          <w:trHeight w:val="20"/>
        </w:trPr>
        <w:tc>
          <w:tcPr>
            <w:tcW w:w="1390" w:type="dxa"/>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Rodzaj mienia</w:t>
            </w:r>
          </w:p>
        </w:tc>
        <w:tc>
          <w:tcPr>
            <w:tcW w:w="4440" w:type="dxa"/>
            <w:gridSpan w:val="3"/>
            <w:tcBorders>
              <w:top w:val="single" w:sz="2" w:space="0" w:color="auto"/>
              <w:left w:val="nil"/>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Ilość sztuk</w:t>
            </w:r>
          </w:p>
        </w:tc>
        <w:tc>
          <w:tcPr>
            <w:tcW w:w="0" w:type="auto"/>
            <w:gridSpan w:val="3"/>
            <w:tcBorders>
              <w:top w:val="single" w:sz="2" w:space="0" w:color="auto"/>
              <w:left w:val="nil"/>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Wartość mienia stanowiącego własność Gminy</w:t>
            </w:r>
          </w:p>
        </w:tc>
      </w:tr>
      <w:tr w:rsidR="003131B6" w:rsidRPr="003131B6" w:rsidTr="0018394B">
        <w:trPr>
          <w:trHeight w:val="20"/>
        </w:trPr>
        <w:tc>
          <w:tcPr>
            <w:tcW w:w="1390" w:type="dxa"/>
            <w:vMerge/>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31B6">
            <w:pPr>
              <w:spacing w:line="360" w:lineRule="auto"/>
              <w:rPr>
                <w:color w:val="000000"/>
                <w:sz w:val="18"/>
                <w:szCs w:val="18"/>
                <w:u w:color="000000"/>
              </w:rPr>
            </w:pPr>
          </w:p>
        </w:tc>
        <w:tc>
          <w:tcPr>
            <w:tcW w:w="1376" w:type="dxa"/>
            <w:tcBorders>
              <w:top w:val="nil"/>
              <w:left w:val="nil"/>
              <w:bottom w:val="single" w:sz="2" w:space="0" w:color="auto"/>
              <w:right w:val="nil"/>
            </w:tcBorders>
            <w:shd w:val="clear" w:color="auto" w:fill="D9D9D9" w:themeFill="background1" w:themeFillShade="D9"/>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2016</w:t>
            </w:r>
          </w:p>
        </w:tc>
        <w:tc>
          <w:tcPr>
            <w:tcW w:w="0" w:type="auto"/>
            <w:tcBorders>
              <w:top w:val="nil"/>
              <w:left w:val="single" w:sz="2" w:space="0" w:color="auto"/>
              <w:bottom w:val="single" w:sz="2" w:space="0" w:color="auto"/>
              <w:right w:val="nil"/>
            </w:tcBorders>
            <w:shd w:val="clear" w:color="auto" w:fill="D9D9D9" w:themeFill="background1" w:themeFillShade="D9"/>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2017</w:t>
            </w:r>
          </w:p>
        </w:tc>
        <w:tc>
          <w:tcPr>
            <w:tcW w:w="0" w:type="auto"/>
            <w:tcBorders>
              <w:top w:val="nil"/>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2018</w:t>
            </w:r>
          </w:p>
        </w:tc>
        <w:tc>
          <w:tcPr>
            <w:tcW w:w="0" w:type="auto"/>
            <w:tcBorders>
              <w:top w:val="nil"/>
              <w:left w:val="nil"/>
              <w:bottom w:val="single" w:sz="2" w:space="0" w:color="auto"/>
              <w:right w:val="nil"/>
            </w:tcBorders>
            <w:shd w:val="clear" w:color="auto" w:fill="D9D9D9" w:themeFill="background1" w:themeFillShade="D9"/>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2016</w:t>
            </w:r>
          </w:p>
        </w:tc>
        <w:tc>
          <w:tcPr>
            <w:tcW w:w="0" w:type="auto"/>
            <w:tcBorders>
              <w:top w:val="nil"/>
              <w:left w:val="single" w:sz="2" w:space="0" w:color="auto"/>
              <w:bottom w:val="single" w:sz="2" w:space="0" w:color="auto"/>
              <w:right w:val="nil"/>
            </w:tcBorders>
            <w:shd w:val="clear" w:color="auto" w:fill="D9D9D9" w:themeFill="background1" w:themeFillShade="D9"/>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2017</w:t>
            </w:r>
          </w:p>
        </w:tc>
        <w:tc>
          <w:tcPr>
            <w:tcW w:w="0" w:type="auto"/>
            <w:tcBorders>
              <w:top w:val="nil"/>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2018</w:t>
            </w:r>
          </w:p>
        </w:tc>
      </w:tr>
      <w:tr w:rsidR="0018394B" w:rsidRPr="003131B6" w:rsidTr="000761A6">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Budynki i obiekty</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budynek administracyjny</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376447,04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359779,88</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343112,72</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376447,04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359779,88</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343112,72</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budynki mieszkalne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43438,10</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43438,10</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5164,9</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lastRenderedPageBreak/>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43438,10</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43438,1</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5164,9</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budynki hydroforni</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115056,88</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109609,75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104162,62</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115056,88</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109609,75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104162,62</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budynki użytkowe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99987,74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95716,05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91444,36</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99987,74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95716,05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91444,36</w:t>
            </w:r>
          </w:p>
        </w:tc>
      </w:tr>
      <w:tr w:rsidR="0018394B" w:rsidRPr="003131B6" w:rsidTr="001C102D">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budynki i obiekty szkolne</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Szkoły podstawowe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1056639,76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1013230,91</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970822,06</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Gimnazjum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2983230,00</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2880473,00</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2777716,00</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4039869,76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3893703,91</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3748538,06</w:t>
            </w:r>
          </w:p>
        </w:tc>
      </w:tr>
      <w:tr w:rsidR="0018394B" w:rsidRPr="003131B6" w:rsidTr="00C64C33">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straże</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Budynki strażnicy</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146574,04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140934,99</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204382,89</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146574,04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140934,99</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204382,89</w:t>
            </w:r>
          </w:p>
        </w:tc>
      </w:tr>
      <w:tr w:rsidR="0018394B" w:rsidRPr="003131B6" w:rsidTr="001F7321">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obiekty służby zdrowia</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Ośrodki zdrowia</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71294,26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67491,97</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63689,68</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71294,26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67491,97</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63689,68</w:t>
            </w:r>
          </w:p>
        </w:tc>
      </w:tr>
      <w:tr w:rsidR="0018394B" w:rsidRPr="003131B6" w:rsidTr="00D27907">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budynki świetlic</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świetlice wiejskie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1547085,11</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1498518,85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1449952,59</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1547085,11</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1498518,85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1449952,59</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i/>
                <w:color w:val="000000"/>
                <w:sz w:val="18"/>
                <w:szCs w:val="18"/>
                <w:u w:color="000000"/>
              </w:rPr>
              <w:t>Ogółem budynki</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28</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28</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27</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6439752,93</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6209193,50</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6010447,82</w:t>
            </w:r>
          </w:p>
        </w:tc>
      </w:tr>
      <w:tr w:rsidR="0018394B" w:rsidRPr="003131B6" w:rsidTr="00B168BB">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drogi</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Drogi urządzone i parkingi</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29</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6400495,03</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7561048,55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7859170,28</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6400495,03</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7561048,55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7859170,28</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wodociągi</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127,9 km, 1366 przyłączy</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127,9 km, 1378 przyłączy</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127,9 km, 1388 przyłączy</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2479859,12</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2377383,29</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3737912,26</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2479859,12</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2377383,29</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3737912,26</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rPr>
                <w:color w:val="000000"/>
                <w:sz w:val="18"/>
                <w:szCs w:val="18"/>
                <w:u w:color="000000"/>
              </w:rPr>
            </w:pPr>
            <w:r w:rsidRPr="003131B6">
              <w:rPr>
                <w:color w:val="000000"/>
                <w:sz w:val="18"/>
                <w:szCs w:val="18"/>
                <w:u w:color="000000"/>
              </w:rPr>
              <w:t>Kanalizacja</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10,2 km, 114 przyłączy</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10,2 km, 114 przyłączy</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 xml:space="preserve">10,2 km, 115 przyłączy,                   28 zestawów przydomowych </w:t>
            </w:r>
            <w:r w:rsidRPr="003131B6">
              <w:rPr>
                <w:color w:val="000000"/>
                <w:sz w:val="18"/>
                <w:szCs w:val="18"/>
                <w:u w:color="000000"/>
              </w:rPr>
              <w:lastRenderedPageBreak/>
              <w:t>oczyszczalni ścieków</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lastRenderedPageBreak/>
              <w:t>1509491,21</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1464363,90</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1865859,48</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lastRenderedPageBreak/>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1509491,21</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1464363,90</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1865859,48</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oświetlenia uliczne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370670,04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339458,44</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332960,1</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370670,04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339458,44</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332960,1</w:t>
            </w:r>
          </w:p>
        </w:tc>
      </w:tr>
      <w:tr w:rsidR="0018394B" w:rsidRPr="003131B6" w:rsidTr="000C7897">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inne</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Ogrodzenia i utwardzenia placów</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18</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258864,26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244873,24</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259318,23</w:t>
            </w:r>
          </w:p>
        </w:tc>
      </w:tr>
      <w:tr w:rsidR="00D12971" w:rsidRPr="003131B6" w:rsidTr="0018394B">
        <w:trPr>
          <w:trHeight w:val="20"/>
        </w:trPr>
        <w:tc>
          <w:tcPr>
            <w:tcW w:w="1390" w:type="dxa"/>
            <w:tcBorders>
              <w:top w:val="nil"/>
              <w:left w:val="single" w:sz="2" w:space="0" w:color="auto"/>
              <w:bottom w:val="nil"/>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nil"/>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nil"/>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nil"/>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nil"/>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258864,26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244873,24</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259318,23</w:t>
            </w:r>
          </w:p>
        </w:tc>
      </w:tr>
      <w:tr w:rsidR="00D12971" w:rsidRPr="003131B6" w:rsidTr="0018394B">
        <w:trPr>
          <w:trHeight w:val="20"/>
        </w:trPr>
        <w:tc>
          <w:tcPr>
            <w:tcW w:w="1390" w:type="dxa"/>
            <w:tcBorders>
              <w:top w:val="single" w:sz="2" w:space="0" w:color="auto"/>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Ogółem gr. 2</w:t>
            </w:r>
          </w:p>
        </w:tc>
        <w:tc>
          <w:tcPr>
            <w:tcW w:w="1376" w:type="dxa"/>
            <w:tcBorders>
              <w:top w:val="single" w:sz="2" w:space="0" w:color="auto"/>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single" w:sz="2" w:space="0" w:color="auto"/>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single" w:sz="2" w:space="0" w:color="auto"/>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single" w:sz="2" w:space="0" w:color="auto"/>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11019379,66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11987127,42</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14055220,35</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 gr.  1 i 2</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17459132,59</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18196320,92</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20065668,17</w:t>
            </w:r>
          </w:p>
        </w:tc>
      </w:tr>
      <w:tr w:rsidR="0018394B" w:rsidRPr="003131B6" w:rsidTr="007C761B">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Kotły, maszyny i urządzenia techniczne</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zespoły komputerowe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75</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59174,32</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15444,21</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1050,00</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75</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59174,32</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15444,21</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1050,00</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sprzęt OSP</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sprzęt OSP</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33567,94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25806,51</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19180,68</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15</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33567,94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25806,51</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19180,68</w:t>
            </w:r>
          </w:p>
        </w:tc>
      </w:tr>
      <w:tr w:rsidR="0018394B" w:rsidRPr="003131B6" w:rsidTr="00DA4913">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Zespoły prądotwórcze, maszyny, urządzenia i aparaty</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zespoły prądotwórcze, maszyny, urządzenia i aparaty</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18</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19</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72217,47</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88390,42</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125029,22</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18</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19</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72217,47</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88390,42</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125029,22</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Kotły grzejne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kotły grzejne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27065,52</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20086,59</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16392,66</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27065,52</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20086,59</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16392,66</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Kolektory słoneczne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413520,89</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413520,89</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i/>
                <w:color w:val="000000"/>
                <w:sz w:val="18"/>
                <w:szCs w:val="18"/>
                <w:u w:color="000000"/>
              </w:rPr>
              <w:t>Ogółem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192025,25</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149727,73</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575173,45</w:t>
            </w:r>
          </w:p>
        </w:tc>
      </w:tr>
      <w:tr w:rsidR="0018394B" w:rsidRPr="003131B6" w:rsidTr="0025071B">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Środki transportowe</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Samochody OSP</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34571,04</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99080,13</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81373,9</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lastRenderedPageBreak/>
              <w:t>Autobusy i samochody</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6</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57340,46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39132,65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29735,26</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Ciągniki</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198797,21</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163571,74</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128346,27</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Pozostałe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27425,65</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22645,91</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17866,17</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24</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22</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22</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318134,36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324430,43</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257321,6</w:t>
            </w:r>
          </w:p>
        </w:tc>
      </w:tr>
      <w:tr w:rsidR="0018394B" w:rsidRPr="003131B6" w:rsidTr="006B737F">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Wyposażenie</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wyposażenie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115862,58</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82921,15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44874,68</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Razem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37</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115862,58</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i/>
                <w:color w:val="000000"/>
                <w:sz w:val="18"/>
                <w:szCs w:val="18"/>
                <w:u w:color="000000"/>
              </w:rPr>
              <w:t>82921,15</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44874,68</w:t>
            </w:r>
          </w:p>
        </w:tc>
      </w:tr>
      <w:tr w:rsidR="0018394B" w:rsidRPr="003131B6" w:rsidTr="00074A7D">
        <w:trPr>
          <w:trHeight w:val="20"/>
        </w:trPr>
        <w:tc>
          <w:tcPr>
            <w:tcW w:w="9322" w:type="dxa"/>
            <w:gridSpan w:val="7"/>
            <w:tcBorders>
              <w:top w:val="nil"/>
              <w:left w:val="single" w:sz="2" w:space="0" w:color="auto"/>
              <w:bottom w:val="single" w:sz="2" w:space="0" w:color="auto"/>
              <w:right w:val="single" w:sz="2" w:space="0" w:color="auto"/>
            </w:tcBorders>
            <w:tcMar>
              <w:top w:w="100" w:type="dxa"/>
            </w:tcMar>
            <w:vAlign w:val="bottom"/>
          </w:tcPr>
          <w:p w:rsidR="0018394B" w:rsidRPr="003131B6" w:rsidRDefault="0018394B" w:rsidP="003131B6">
            <w:pPr>
              <w:spacing w:line="360" w:lineRule="auto"/>
              <w:jc w:val="center"/>
              <w:rPr>
                <w:color w:val="000000"/>
                <w:sz w:val="18"/>
                <w:szCs w:val="18"/>
                <w:u w:color="000000"/>
              </w:rPr>
            </w:pPr>
            <w:r w:rsidRPr="003131B6">
              <w:rPr>
                <w:color w:val="000000"/>
                <w:sz w:val="18"/>
                <w:szCs w:val="18"/>
                <w:u w:color="000000"/>
              </w:rPr>
              <w:t>Grunty</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grunty (działki)</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113,7697 ha</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102,8556 ha</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425459,07</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455167,60</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454661,1</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Drogi gminne i wewnętrzne</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428,8843</w:t>
            </w: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428,8737</w:t>
            </w: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1738638,66</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1738498,66</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1739026,87</w:t>
            </w:r>
          </w:p>
        </w:tc>
      </w:tr>
      <w:tr w:rsidR="00D12971" w:rsidRPr="003131B6" w:rsidTr="0018394B">
        <w:trPr>
          <w:trHeight w:val="20"/>
        </w:trPr>
        <w:tc>
          <w:tcPr>
            <w:tcW w:w="1390" w:type="dxa"/>
            <w:tcBorders>
              <w:top w:val="nil"/>
              <w:left w:val="single" w:sz="2" w:space="0" w:color="auto"/>
              <w:bottom w:val="single" w:sz="2" w:space="0" w:color="auto"/>
              <w:right w:val="single" w:sz="2" w:space="0" w:color="auto"/>
            </w:tcBorders>
            <w:tcMar>
              <w:top w:w="100" w:type="dxa"/>
            </w:tcMar>
            <w:vAlign w:val="bottom"/>
          </w:tcPr>
          <w:p w:rsidR="008C520A" w:rsidRPr="003131B6" w:rsidRDefault="008C520A" w:rsidP="003131B6">
            <w:pPr>
              <w:spacing w:line="360" w:lineRule="auto"/>
              <w:rPr>
                <w:color w:val="000000"/>
                <w:sz w:val="18"/>
                <w:szCs w:val="18"/>
                <w:u w:color="000000"/>
              </w:rPr>
            </w:pPr>
            <w:r w:rsidRPr="003131B6">
              <w:rPr>
                <w:color w:val="000000"/>
                <w:sz w:val="18"/>
                <w:szCs w:val="18"/>
                <w:u w:color="000000"/>
              </w:rPr>
              <w:t>Ogółem</w:t>
            </w:r>
          </w:p>
        </w:tc>
        <w:tc>
          <w:tcPr>
            <w:tcW w:w="1376" w:type="dxa"/>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p>
        </w:tc>
        <w:tc>
          <w:tcPr>
            <w:tcW w:w="0" w:type="auto"/>
            <w:tcBorders>
              <w:top w:val="nil"/>
              <w:left w:val="nil"/>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20249252,51</w:t>
            </w:r>
          </w:p>
        </w:tc>
        <w:tc>
          <w:tcPr>
            <w:tcW w:w="0" w:type="auto"/>
            <w:tcBorders>
              <w:top w:val="nil"/>
              <w:left w:val="single" w:sz="2" w:space="0" w:color="auto"/>
              <w:bottom w:val="single" w:sz="2" w:space="0" w:color="auto"/>
              <w:right w:val="nil"/>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20947066,49</w:t>
            </w:r>
          </w:p>
        </w:tc>
        <w:tc>
          <w:tcPr>
            <w:tcW w:w="0" w:type="auto"/>
            <w:tcBorders>
              <w:top w:val="nil"/>
              <w:left w:val="single" w:sz="2" w:space="0" w:color="auto"/>
              <w:bottom w:val="single" w:sz="2" w:space="0" w:color="auto"/>
              <w:right w:val="single" w:sz="2" w:space="0" w:color="auto"/>
            </w:tcBorders>
            <w:tcMar>
              <w:top w:w="100" w:type="dxa"/>
            </w:tcMar>
            <w:vAlign w:val="center"/>
          </w:tcPr>
          <w:p w:rsidR="008C520A" w:rsidRPr="003131B6" w:rsidRDefault="008C520A" w:rsidP="003131B6">
            <w:pPr>
              <w:spacing w:line="360" w:lineRule="auto"/>
              <w:jc w:val="center"/>
              <w:rPr>
                <w:color w:val="000000"/>
                <w:sz w:val="18"/>
                <w:szCs w:val="18"/>
                <w:u w:color="000000"/>
              </w:rPr>
            </w:pPr>
            <w:r w:rsidRPr="003131B6">
              <w:rPr>
                <w:color w:val="000000"/>
                <w:sz w:val="18"/>
                <w:szCs w:val="18"/>
                <w:u w:color="000000"/>
              </w:rPr>
              <w:t>23136725,87</w:t>
            </w:r>
          </w:p>
        </w:tc>
      </w:tr>
    </w:tbl>
    <w:p w:rsidR="003131B6" w:rsidRDefault="003131B6" w:rsidP="008C520A">
      <w:pPr>
        <w:spacing w:line="360" w:lineRule="auto"/>
        <w:ind w:left="567"/>
        <w:rPr>
          <w:color w:val="000000"/>
          <w:sz w:val="24"/>
          <w:u w:color="000000"/>
        </w:rPr>
      </w:pPr>
    </w:p>
    <w:p w:rsidR="008C520A" w:rsidRPr="008C520A" w:rsidRDefault="008C520A" w:rsidP="003131B6">
      <w:pPr>
        <w:spacing w:line="360" w:lineRule="auto"/>
        <w:ind w:left="567" w:firstLine="153"/>
        <w:rPr>
          <w:color w:val="000000"/>
          <w:sz w:val="24"/>
          <w:u w:color="000000"/>
        </w:rPr>
      </w:pPr>
      <w:r w:rsidRPr="008C520A">
        <w:rPr>
          <w:color w:val="000000"/>
          <w:sz w:val="24"/>
          <w:u w:color="000000"/>
        </w:rPr>
        <w:t>W roku 2018 przeznaczono do sprzedaży 4 nieruchomości. W wyniku przeprowadzonych przetargów ustnych nieograniczonych sprzedano: nieruchomość o pow.    0,0833 ha, zabudowaną budynkiem mieszkalnym o powierzchni użytkowej 131,00 m² we wsi Strabla, oraz działkę leśną o pow. 0,9400 ha we wsi Mulawicze. Przetargi na sprzedaż dwóch kolejnych nieruchomości we wsiach Wodźki i Warpechy Stare zakończyły się wynikiem pozytywnym a podpisanie aktu notarialnego nastąpiło w 2019 r.</w:t>
      </w:r>
    </w:p>
    <w:p w:rsidR="008C520A" w:rsidRDefault="008C520A" w:rsidP="003131B6">
      <w:pPr>
        <w:spacing w:line="360" w:lineRule="auto"/>
        <w:ind w:left="567" w:firstLine="153"/>
        <w:rPr>
          <w:color w:val="000000"/>
          <w:sz w:val="24"/>
          <w:u w:color="000000"/>
        </w:rPr>
      </w:pPr>
      <w:r w:rsidRPr="008C520A">
        <w:rPr>
          <w:color w:val="000000"/>
          <w:sz w:val="24"/>
          <w:u w:color="000000"/>
        </w:rPr>
        <w:t>W 2018 r. na mocy Decyzji Wójta Gminy Wyszki zatwierdzającej podział nieruchomości położonej w obrębie Strabla- Łyse i protokołu uzgodnień z 09.02.2018 r. z Spółką Polskie Koleje Państwowe Spółka Akcyjna z siedzibą w Warszawie działka ew. nr. 293/12 o pow. 0,0244 ha została przejęta na własność Gminy Wyszki z przeznaczeniem pod drogę gminną.</w:t>
      </w:r>
    </w:p>
    <w:p w:rsidR="003131B6" w:rsidRPr="0018394B" w:rsidRDefault="003131B6" w:rsidP="003131B6">
      <w:pPr>
        <w:spacing w:line="360" w:lineRule="auto"/>
        <w:ind w:left="567" w:firstLine="153"/>
        <w:rPr>
          <w:color w:val="000000"/>
          <w:sz w:val="10"/>
          <w:szCs w:val="10"/>
          <w:u w:color="000000"/>
        </w:rPr>
      </w:pPr>
    </w:p>
    <w:p w:rsidR="008C520A" w:rsidRDefault="008C520A" w:rsidP="003131B6">
      <w:pPr>
        <w:spacing w:line="360" w:lineRule="auto"/>
        <w:ind w:left="567"/>
        <w:jc w:val="center"/>
        <w:rPr>
          <w:b/>
          <w:color w:val="000000"/>
          <w:sz w:val="24"/>
          <w:u w:color="000000"/>
        </w:rPr>
      </w:pPr>
      <w:r w:rsidRPr="003131B6">
        <w:rPr>
          <w:b/>
          <w:sz w:val="24"/>
        </w:rPr>
        <w:t>X. </w:t>
      </w:r>
      <w:r w:rsidRPr="003131B6">
        <w:rPr>
          <w:b/>
          <w:color w:val="000000"/>
          <w:sz w:val="24"/>
          <w:u w:color="000000"/>
        </w:rPr>
        <w:t>REALIZACJA ZADAŃ OŚWIATOWYCH</w:t>
      </w:r>
    </w:p>
    <w:p w:rsidR="003131B6" w:rsidRPr="00C4547D" w:rsidRDefault="003131B6" w:rsidP="003131B6">
      <w:pPr>
        <w:spacing w:line="360" w:lineRule="auto"/>
        <w:ind w:left="567"/>
        <w:jc w:val="center"/>
        <w:rPr>
          <w:b/>
          <w:color w:val="000000"/>
          <w:sz w:val="10"/>
          <w:szCs w:val="10"/>
          <w:u w:color="000000"/>
        </w:rPr>
      </w:pPr>
    </w:p>
    <w:p w:rsidR="008C520A" w:rsidRPr="008C520A" w:rsidRDefault="008C520A" w:rsidP="003131B6">
      <w:pPr>
        <w:spacing w:line="360" w:lineRule="auto"/>
        <w:ind w:left="567" w:firstLine="153"/>
        <w:rPr>
          <w:color w:val="000000"/>
          <w:sz w:val="24"/>
          <w:u w:color="000000"/>
        </w:rPr>
      </w:pPr>
      <w:r w:rsidRPr="008C520A">
        <w:rPr>
          <w:color w:val="000000"/>
          <w:sz w:val="24"/>
          <w:u w:color="000000"/>
        </w:rPr>
        <w:t>Gmina Wyszki  jest organem prowadzącym dla:</w:t>
      </w:r>
    </w:p>
    <w:p w:rsidR="008C520A" w:rsidRPr="008C520A" w:rsidRDefault="008C520A" w:rsidP="008C520A">
      <w:pPr>
        <w:spacing w:line="360" w:lineRule="auto"/>
        <w:ind w:left="567"/>
        <w:rPr>
          <w:color w:val="000000"/>
          <w:sz w:val="24"/>
          <w:u w:color="000000"/>
        </w:rPr>
      </w:pPr>
      <w:r w:rsidRPr="008C520A">
        <w:rPr>
          <w:color w:val="000000"/>
          <w:sz w:val="24"/>
          <w:u w:color="000000"/>
        </w:rPr>
        <w:t>2 szkół podstawowych, w tym jedna szkoła podstawowa z oddziałami gimnazjalnymi</w:t>
      </w:r>
    </w:p>
    <w:p w:rsidR="008C520A" w:rsidRPr="008C520A" w:rsidRDefault="008C520A" w:rsidP="008C520A">
      <w:pPr>
        <w:spacing w:line="360" w:lineRule="auto"/>
        <w:ind w:left="567"/>
        <w:rPr>
          <w:color w:val="000000"/>
          <w:sz w:val="24"/>
          <w:u w:color="000000"/>
        </w:rPr>
      </w:pPr>
      <w:r w:rsidRPr="008C520A">
        <w:rPr>
          <w:color w:val="000000"/>
          <w:sz w:val="24"/>
          <w:u w:color="000000"/>
        </w:rPr>
        <w:t>3 oddziałów przedszkolnych 5-6 lat</w:t>
      </w:r>
    </w:p>
    <w:p w:rsidR="008C520A" w:rsidRPr="008C520A" w:rsidRDefault="008C520A" w:rsidP="008C520A">
      <w:pPr>
        <w:spacing w:line="360" w:lineRule="auto"/>
        <w:ind w:left="567"/>
        <w:rPr>
          <w:color w:val="000000"/>
          <w:sz w:val="24"/>
          <w:u w:color="000000"/>
        </w:rPr>
      </w:pPr>
      <w:r w:rsidRPr="008C520A">
        <w:rPr>
          <w:color w:val="000000"/>
          <w:sz w:val="24"/>
          <w:u w:color="000000"/>
        </w:rPr>
        <w:t>2 oddziałów przedszkolnych 3-4 lat</w:t>
      </w:r>
    </w:p>
    <w:p w:rsidR="008C520A" w:rsidRPr="008C520A" w:rsidRDefault="008C520A" w:rsidP="008C520A">
      <w:pPr>
        <w:spacing w:line="360" w:lineRule="auto"/>
        <w:ind w:left="567"/>
        <w:rPr>
          <w:color w:val="000000"/>
          <w:sz w:val="24"/>
          <w:u w:color="000000"/>
        </w:rPr>
      </w:pPr>
      <w:r w:rsidRPr="008C520A">
        <w:rPr>
          <w:color w:val="000000"/>
          <w:sz w:val="24"/>
          <w:u w:color="000000"/>
        </w:rPr>
        <w:t>Do powyższych szkół według stanu na dzień 30 września 2018 r. uczęszczało – 410  uczniów.</w:t>
      </w:r>
    </w:p>
    <w:p w:rsidR="008C520A" w:rsidRDefault="008C520A" w:rsidP="008C520A">
      <w:pPr>
        <w:spacing w:line="360" w:lineRule="auto"/>
        <w:ind w:left="567"/>
        <w:rPr>
          <w:color w:val="000000"/>
          <w:sz w:val="24"/>
          <w:u w:color="000000"/>
        </w:rPr>
      </w:pPr>
      <w:r w:rsidRPr="008C520A">
        <w:rPr>
          <w:color w:val="000000"/>
          <w:sz w:val="24"/>
          <w:u w:color="000000"/>
        </w:rPr>
        <w:t>Organem prowadzącym dla Szkoły Podstawowej im. w Strabli od 1 września 2016 r. jest Stowarzyszenie Lokalne „Bona” w Strabli. Do szkoły tej według stanu na 30 września 2018 r. uczęszczało 42 uczniów (wraz z oddziałami przedszkolnymi)</w:t>
      </w:r>
    </w:p>
    <w:p w:rsidR="004D208D" w:rsidRDefault="004D208D" w:rsidP="008C520A">
      <w:pPr>
        <w:spacing w:line="360" w:lineRule="auto"/>
        <w:ind w:left="567"/>
        <w:rPr>
          <w:color w:val="000000"/>
          <w:sz w:val="24"/>
          <w:u w:color="000000"/>
        </w:rPr>
      </w:pPr>
    </w:p>
    <w:p w:rsidR="003146C6" w:rsidRPr="003146C6" w:rsidRDefault="003146C6" w:rsidP="003131B6">
      <w:pPr>
        <w:spacing w:line="360" w:lineRule="auto"/>
        <w:ind w:left="567"/>
        <w:jc w:val="center"/>
        <w:rPr>
          <w:b/>
          <w:color w:val="000000"/>
          <w:sz w:val="10"/>
          <w:szCs w:val="10"/>
          <w:u w:color="000000"/>
        </w:rPr>
      </w:pPr>
    </w:p>
    <w:p w:rsidR="008C520A" w:rsidRPr="003131B6" w:rsidRDefault="008C520A" w:rsidP="003131B6">
      <w:pPr>
        <w:spacing w:line="360" w:lineRule="auto"/>
        <w:ind w:left="567"/>
        <w:jc w:val="center"/>
        <w:rPr>
          <w:b/>
          <w:color w:val="000000"/>
          <w:sz w:val="18"/>
          <w:szCs w:val="18"/>
          <w:u w:color="000000"/>
        </w:rPr>
      </w:pPr>
      <w:r w:rsidRPr="003131B6">
        <w:rPr>
          <w:b/>
          <w:color w:val="000000"/>
          <w:sz w:val="18"/>
          <w:szCs w:val="18"/>
          <w:u w:color="000000"/>
        </w:rPr>
        <w:lastRenderedPageBreak/>
        <w:t xml:space="preserve">LICZBA UCZNIÓW </w:t>
      </w:r>
      <w:r w:rsidR="007968B0">
        <w:rPr>
          <w:b/>
          <w:color w:val="000000"/>
          <w:sz w:val="18"/>
          <w:szCs w:val="18"/>
          <w:u w:color="000000"/>
        </w:rPr>
        <w:t>WEDŁUG STANU NA 30 WRZEŚNIA 2018</w:t>
      </w:r>
      <w:r w:rsidRPr="003131B6">
        <w:rPr>
          <w:b/>
          <w:color w:val="000000"/>
          <w:sz w:val="18"/>
          <w:szCs w:val="18"/>
          <w:u w:color="000000"/>
        </w:rPr>
        <w:t> R.</w:t>
      </w:r>
    </w:p>
    <w:tbl>
      <w:tblPr>
        <w:tblW w:w="466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588"/>
        <w:gridCol w:w="588"/>
        <w:gridCol w:w="589"/>
        <w:gridCol w:w="589"/>
        <w:gridCol w:w="589"/>
        <w:gridCol w:w="589"/>
        <w:gridCol w:w="589"/>
        <w:gridCol w:w="589"/>
        <w:gridCol w:w="589"/>
        <w:gridCol w:w="591"/>
        <w:gridCol w:w="1096"/>
        <w:gridCol w:w="634"/>
        <w:gridCol w:w="634"/>
      </w:tblGrid>
      <w:tr w:rsidR="00D12971" w:rsidRPr="003131B6" w:rsidTr="005740EC">
        <w:trPr>
          <w:trHeight w:val="331"/>
        </w:trPr>
        <w:tc>
          <w:tcPr>
            <w:tcW w:w="640" w:type="pc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Szkoła</w:t>
            </w:r>
          </w:p>
        </w:tc>
        <w:tc>
          <w:tcPr>
            <w:tcW w:w="1555" w:type="pct"/>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46C6">
            <w:pPr>
              <w:spacing w:line="360" w:lineRule="auto"/>
              <w:rPr>
                <w:color w:val="000000"/>
                <w:sz w:val="18"/>
                <w:szCs w:val="18"/>
                <w:u w:color="000000"/>
              </w:rPr>
            </w:pPr>
          </w:p>
        </w:tc>
        <w:tc>
          <w:tcPr>
            <w:tcW w:w="1556" w:type="pct"/>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Klasa         Szkoły Podstawowe</w:t>
            </w:r>
          </w:p>
        </w:tc>
        <w:tc>
          <w:tcPr>
            <w:tcW w:w="579" w:type="pct"/>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Oddziały gimnazjalne</w:t>
            </w:r>
          </w:p>
        </w:tc>
        <w:tc>
          <w:tcPr>
            <w:tcW w:w="670" w:type="pct"/>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Razem</w:t>
            </w:r>
          </w:p>
        </w:tc>
      </w:tr>
      <w:tr w:rsidR="003131B6" w:rsidRPr="003131B6" w:rsidTr="005740EC">
        <w:trPr>
          <w:trHeight w:val="414"/>
        </w:trPr>
        <w:tc>
          <w:tcPr>
            <w:tcW w:w="640"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rPr>
                <w:color w:val="000000"/>
                <w:sz w:val="18"/>
                <w:szCs w:val="18"/>
                <w:u w:color="000000"/>
              </w:rPr>
            </w:pP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3-4 lat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5-6</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I</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II</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III</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IV</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V</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VI</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VII</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VIII</w:t>
            </w:r>
          </w:p>
        </w:tc>
        <w:tc>
          <w:tcPr>
            <w:tcW w:w="579"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III</w:t>
            </w:r>
          </w:p>
        </w:tc>
        <w:tc>
          <w:tcPr>
            <w:tcW w:w="670" w:type="pct"/>
            <w:gridSpan w:val="2"/>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p>
        </w:tc>
      </w:tr>
      <w:tr w:rsidR="003146C6" w:rsidRPr="003131B6" w:rsidTr="005740EC">
        <w:trPr>
          <w:trHeight w:val="414"/>
        </w:trPr>
        <w:tc>
          <w:tcPr>
            <w:tcW w:w="640" w:type="pct"/>
            <w:tcBorders>
              <w:top w:val="single" w:sz="2" w:space="0" w:color="auto"/>
              <w:left w:val="single" w:sz="2" w:space="0" w:color="auto"/>
              <w:bottom w:val="single" w:sz="2" w:space="0" w:color="auto"/>
              <w:right w:val="single" w:sz="2" w:space="0" w:color="auto"/>
            </w:tcBorders>
            <w:tcMar>
              <w:top w:w="100" w:type="dxa"/>
            </w:tcMa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Topczewo</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20</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23</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10</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12</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14</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20</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16</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17</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17</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11</w:t>
            </w:r>
          </w:p>
        </w:tc>
        <w:tc>
          <w:tcPr>
            <w:tcW w:w="579"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3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160</w:t>
            </w:r>
          </w:p>
        </w:tc>
        <w:tc>
          <w:tcPr>
            <w:tcW w:w="334" w:type="pct"/>
            <w:vMerge w:val="restar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406</w:t>
            </w:r>
          </w:p>
        </w:tc>
      </w:tr>
      <w:tr w:rsidR="003146C6" w:rsidRPr="003131B6" w:rsidTr="005740EC">
        <w:trPr>
          <w:trHeight w:val="414"/>
        </w:trPr>
        <w:tc>
          <w:tcPr>
            <w:tcW w:w="640" w:type="pct"/>
            <w:tcBorders>
              <w:top w:val="single" w:sz="2" w:space="0" w:color="auto"/>
              <w:left w:val="single" w:sz="2" w:space="0" w:color="auto"/>
              <w:bottom w:val="single" w:sz="2" w:space="0" w:color="auto"/>
              <w:right w:val="single" w:sz="2" w:space="0" w:color="auto"/>
            </w:tcBorders>
            <w:tcMar>
              <w:top w:w="100" w:type="dxa"/>
            </w:tcMa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Strabla</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11</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6</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5</w:t>
            </w:r>
          </w:p>
        </w:tc>
        <w:tc>
          <w:tcPr>
            <w:tcW w:w="579"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3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42</w:t>
            </w:r>
          </w:p>
        </w:tc>
        <w:tc>
          <w:tcPr>
            <w:tcW w:w="334" w:type="pct"/>
            <w:vMerge/>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p>
        </w:tc>
      </w:tr>
      <w:tr w:rsidR="003146C6" w:rsidRPr="003131B6" w:rsidTr="005740EC">
        <w:trPr>
          <w:trHeight w:val="414"/>
        </w:trPr>
        <w:tc>
          <w:tcPr>
            <w:tcW w:w="640" w:type="pct"/>
            <w:tcBorders>
              <w:top w:val="single" w:sz="2" w:space="0" w:color="auto"/>
              <w:left w:val="single" w:sz="2" w:space="0" w:color="auto"/>
              <w:bottom w:val="single" w:sz="2" w:space="0" w:color="auto"/>
              <w:right w:val="single" w:sz="2" w:space="0" w:color="auto"/>
            </w:tcBorders>
            <w:tcMar>
              <w:top w:w="100" w:type="dxa"/>
            </w:tcMa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Wyszki</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38</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18</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16</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19</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9</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17</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28</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19</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19</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21</w:t>
            </w:r>
          </w:p>
        </w:tc>
        <w:tc>
          <w:tcPr>
            <w:tcW w:w="579"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3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204</w:t>
            </w:r>
          </w:p>
        </w:tc>
        <w:tc>
          <w:tcPr>
            <w:tcW w:w="334" w:type="pct"/>
            <w:vMerge/>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p>
        </w:tc>
      </w:tr>
      <w:tr w:rsidR="003146C6" w:rsidRPr="003131B6" w:rsidTr="005740EC">
        <w:trPr>
          <w:trHeight w:val="414"/>
        </w:trPr>
        <w:tc>
          <w:tcPr>
            <w:tcW w:w="640" w:type="pct"/>
            <w:tcBorders>
              <w:top w:val="single" w:sz="2" w:space="0" w:color="auto"/>
              <w:left w:val="single" w:sz="2" w:space="0" w:color="auto"/>
              <w:bottom w:val="single" w:sz="2" w:space="0" w:color="auto"/>
              <w:right w:val="single" w:sz="2" w:space="0" w:color="auto"/>
            </w:tcBorders>
            <w:tcMar>
              <w:top w:w="100" w:type="dxa"/>
            </w:tcMa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Oddziały gimnazjalne</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w:t>
            </w:r>
          </w:p>
        </w:tc>
        <w:tc>
          <w:tcPr>
            <w:tcW w:w="579"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46</w:t>
            </w:r>
          </w:p>
        </w:tc>
        <w:tc>
          <w:tcPr>
            <w:tcW w:w="335"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46</w:t>
            </w:r>
          </w:p>
        </w:tc>
        <w:tc>
          <w:tcPr>
            <w:tcW w:w="334"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46</w:t>
            </w:r>
          </w:p>
        </w:tc>
      </w:tr>
      <w:tr w:rsidR="003131B6" w:rsidRPr="003131B6" w:rsidTr="005740EC">
        <w:trPr>
          <w:trHeight w:val="414"/>
        </w:trPr>
        <w:tc>
          <w:tcPr>
            <w:tcW w:w="640" w:type="pct"/>
            <w:tcBorders>
              <w:top w:val="single" w:sz="2" w:space="0" w:color="auto"/>
              <w:left w:val="single" w:sz="2" w:space="0" w:color="auto"/>
              <w:bottom w:val="single" w:sz="2" w:space="0" w:color="auto"/>
              <w:right w:val="single" w:sz="2" w:space="0" w:color="auto"/>
            </w:tcBorders>
            <w:tcMar>
              <w:top w:w="100" w:type="dxa"/>
            </w:tcMar>
          </w:tcPr>
          <w:p w:rsidR="008C520A" w:rsidRPr="003131B6" w:rsidRDefault="008C520A" w:rsidP="003146C6">
            <w:pPr>
              <w:spacing w:line="360" w:lineRule="auto"/>
              <w:rPr>
                <w:color w:val="000000"/>
                <w:sz w:val="18"/>
                <w:szCs w:val="18"/>
                <w:u w:color="000000"/>
              </w:rPr>
            </w:pPr>
            <w:r w:rsidRPr="003131B6">
              <w:rPr>
                <w:color w:val="000000"/>
                <w:sz w:val="18"/>
                <w:szCs w:val="18"/>
                <w:u w:color="000000"/>
              </w:rPr>
              <w:t>Razem</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69</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47</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28</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35</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27</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39</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47</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39</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38</w:t>
            </w:r>
          </w:p>
        </w:tc>
        <w:tc>
          <w:tcPr>
            <w:tcW w:w="311"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37</w:t>
            </w:r>
          </w:p>
        </w:tc>
        <w:tc>
          <w:tcPr>
            <w:tcW w:w="579" w:type="pct"/>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46</w:t>
            </w:r>
          </w:p>
        </w:tc>
        <w:tc>
          <w:tcPr>
            <w:tcW w:w="670" w:type="pct"/>
            <w:gridSpan w:val="2"/>
            <w:tcBorders>
              <w:top w:val="single" w:sz="2" w:space="0" w:color="auto"/>
              <w:left w:val="single" w:sz="2" w:space="0" w:color="auto"/>
              <w:bottom w:val="single" w:sz="2" w:space="0" w:color="auto"/>
              <w:right w:val="single" w:sz="2" w:space="0" w:color="auto"/>
            </w:tcBorders>
            <w:tcMar>
              <w:top w:w="100" w:type="dxa"/>
            </w:tcMar>
            <w:vAlign w:val="center"/>
          </w:tcPr>
          <w:p w:rsidR="008C520A" w:rsidRPr="003131B6" w:rsidRDefault="008C520A" w:rsidP="003146C6">
            <w:pPr>
              <w:spacing w:line="360" w:lineRule="auto"/>
              <w:jc w:val="center"/>
              <w:rPr>
                <w:color w:val="000000"/>
                <w:sz w:val="18"/>
                <w:szCs w:val="18"/>
                <w:u w:color="000000"/>
              </w:rPr>
            </w:pPr>
            <w:r w:rsidRPr="003131B6">
              <w:rPr>
                <w:color w:val="000000"/>
                <w:sz w:val="18"/>
                <w:szCs w:val="18"/>
                <w:u w:color="000000"/>
              </w:rPr>
              <w:t>452</w:t>
            </w:r>
          </w:p>
        </w:tc>
      </w:tr>
    </w:tbl>
    <w:p w:rsidR="00083EA9" w:rsidRDefault="00083EA9" w:rsidP="007B1E87">
      <w:pPr>
        <w:spacing w:line="360" w:lineRule="auto"/>
        <w:ind w:left="567"/>
        <w:jc w:val="center"/>
        <w:rPr>
          <w:b/>
          <w:color w:val="000000"/>
          <w:sz w:val="18"/>
          <w:szCs w:val="18"/>
          <w:u w:color="000000"/>
        </w:rPr>
      </w:pPr>
    </w:p>
    <w:p w:rsidR="00083EA9" w:rsidRDefault="00083EA9" w:rsidP="005740EC">
      <w:pPr>
        <w:suppressAutoHyphens/>
        <w:jc w:val="center"/>
        <w:rPr>
          <w:b/>
          <w:sz w:val="18"/>
          <w:szCs w:val="18"/>
        </w:rPr>
      </w:pPr>
      <w:r>
        <w:rPr>
          <w:b/>
          <w:sz w:val="18"/>
          <w:szCs w:val="18"/>
        </w:rPr>
        <w:t>UCZNIOWIE, NAUCZYCIELE</w:t>
      </w:r>
    </w:p>
    <w:p w:rsidR="00083EA9" w:rsidRPr="0022363E" w:rsidRDefault="00083EA9" w:rsidP="00083EA9">
      <w:pPr>
        <w:suppressAutoHyphens/>
        <w:jc w:val="center"/>
        <w:rPr>
          <w:b/>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2027"/>
        <w:gridCol w:w="1708"/>
        <w:gridCol w:w="664"/>
        <w:gridCol w:w="830"/>
        <w:gridCol w:w="1726"/>
      </w:tblGrid>
      <w:tr w:rsidR="005740EC" w:rsidRPr="001F2F34" w:rsidTr="005740EC">
        <w:tc>
          <w:tcPr>
            <w:tcW w:w="4536" w:type="dxa"/>
            <w:gridSpan w:val="2"/>
            <w:vMerge w:val="restart"/>
            <w:tcBorders>
              <w:top w:val="single" w:sz="2" w:space="0" w:color="auto"/>
            </w:tcBorders>
            <w:shd w:val="clear" w:color="auto" w:fill="D9D9D9" w:themeFill="background1" w:themeFillShade="D9"/>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Szkoła</w:t>
            </w:r>
          </w:p>
        </w:tc>
        <w:tc>
          <w:tcPr>
            <w:tcW w:w="1708" w:type="dxa"/>
            <w:vMerge w:val="restart"/>
            <w:shd w:val="clear" w:color="auto" w:fill="D9D9D9" w:themeFill="background1" w:themeFillShade="D9"/>
          </w:tcPr>
          <w:p w:rsidR="003146C6" w:rsidRDefault="003146C6" w:rsidP="003146C6">
            <w:pPr>
              <w:suppressAutoHyphens/>
              <w:spacing w:line="276" w:lineRule="auto"/>
              <w:jc w:val="center"/>
              <w:rPr>
                <w:sz w:val="18"/>
                <w:szCs w:val="18"/>
              </w:rPr>
            </w:pPr>
          </w:p>
          <w:p w:rsidR="005740EC" w:rsidRPr="003146C6" w:rsidRDefault="00083EA9" w:rsidP="003146C6">
            <w:pPr>
              <w:suppressAutoHyphens/>
              <w:spacing w:line="276" w:lineRule="auto"/>
              <w:jc w:val="center"/>
              <w:rPr>
                <w:sz w:val="18"/>
                <w:szCs w:val="18"/>
              </w:rPr>
            </w:pPr>
            <w:r w:rsidRPr="003146C6">
              <w:rPr>
                <w:sz w:val="18"/>
                <w:szCs w:val="18"/>
              </w:rPr>
              <w:t xml:space="preserve">Liczba uczniów </w:t>
            </w:r>
          </w:p>
          <w:p w:rsidR="00083EA9" w:rsidRPr="003146C6" w:rsidRDefault="00083EA9" w:rsidP="003146C6">
            <w:pPr>
              <w:suppressAutoHyphens/>
              <w:spacing w:line="276" w:lineRule="auto"/>
              <w:jc w:val="center"/>
              <w:rPr>
                <w:sz w:val="18"/>
                <w:szCs w:val="18"/>
              </w:rPr>
            </w:pPr>
            <w:r w:rsidRPr="003146C6">
              <w:rPr>
                <w:sz w:val="18"/>
                <w:szCs w:val="18"/>
              </w:rPr>
              <w:t>z oddziałami przedszkolnymi</w:t>
            </w:r>
          </w:p>
        </w:tc>
        <w:tc>
          <w:tcPr>
            <w:tcW w:w="1494" w:type="dxa"/>
            <w:gridSpan w:val="2"/>
            <w:tcBorders>
              <w:bottom w:val="single" w:sz="4" w:space="0" w:color="auto"/>
            </w:tcBorders>
            <w:shd w:val="clear" w:color="auto" w:fill="D9D9D9" w:themeFill="background1" w:themeFillShade="D9"/>
          </w:tcPr>
          <w:p w:rsidR="00083EA9" w:rsidRPr="003146C6" w:rsidRDefault="00083EA9" w:rsidP="003146C6">
            <w:pPr>
              <w:suppressAutoHyphens/>
              <w:spacing w:line="276" w:lineRule="auto"/>
              <w:jc w:val="center"/>
              <w:rPr>
                <w:sz w:val="18"/>
                <w:szCs w:val="18"/>
              </w:rPr>
            </w:pPr>
            <w:r w:rsidRPr="003146C6">
              <w:rPr>
                <w:sz w:val="18"/>
                <w:szCs w:val="18"/>
              </w:rPr>
              <w:t>Liczba nauczycieli</w:t>
            </w:r>
          </w:p>
        </w:tc>
        <w:tc>
          <w:tcPr>
            <w:tcW w:w="1726" w:type="dxa"/>
            <w:vMerge w:val="restart"/>
            <w:shd w:val="clear" w:color="auto" w:fill="D9D9D9" w:themeFill="background1" w:themeFillShade="D9"/>
          </w:tcPr>
          <w:p w:rsidR="003146C6" w:rsidRDefault="003146C6"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Liczba uczniów na 1 etat</w:t>
            </w:r>
          </w:p>
        </w:tc>
      </w:tr>
      <w:tr w:rsidR="005740EC" w:rsidRPr="001F2F34" w:rsidTr="005740EC">
        <w:tc>
          <w:tcPr>
            <w:tcW w:w="4536" w:type="dxa"/>
            <w:gridSpan w:val="2"/>
            <w:vMerge/>
            <w:shd w:val="clear" w:color="auto" w:fill="auto"/>
          </w:tcPr>
          <w:p w:rsidR="00083EA9" w:rsidRPr="003146C6" w:rsidRDefault="00083EA9" w:rsidP="003146C6">
            <w:pPr>
              <w:suppressAutoHyphens/>
              <w:spacing w:line="276" w:lineRule="auto"/>
              <w:jc w:val="center"/>
              <w:rPr>
                <w:sz w:val="18"/>
                <w:szCs w:val="18"/>
              </w:rPr>
            </w:pPr>
          </w:p>
        </w:tc>
        <w:tc>
          <w:tcPr>
            <w:tcW w:w="1708" w:type="dxa"/>
            <w:vMerge/>
            <w:shd w:val="clear" w:color="auto" w:fill="auto"/>
          </w:tcPr>
          <w:p w:rsidR="00083EA9" w:rsidRPr="003146C6" w:rsidRDefault="00083EA9" w:rsidP="003146C6">
            <w:pPr>
              <w:suppressAutoHyphens/>
              <w:spacing w:line="276" w:lineRule="auto"/>
              <w:jc w:val="center"/>
              <w:rPr>
                <w:sz w:val="18"/>
                <w:szCs w:val="18"/>
              </w:rPr>
            </w:pPr>
          </w:p>
        </w:tc>
        <w:tc>
          <w:tcPr>
            <w:tcW w:w="664" w:type="dxa"/>
            <w:shd w:val="clear" w:color="auto" w:fill="D9D9D9" w:themeFill="background1" w:themeFillShade="D9"/>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osób</w:t>
            </w:r>
          </w:p>
        </w:tc>
        <w:tc>
          <w:tcPr>
            <w:tcW w:w="830" w:type="dxa"/>
            <w:shd w:val="clear" w:color="auto" w:fill="D9D9D9" w:themeFill="background1" w:themeFillShade="D9"/>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etatów</w:t>
            </w:r>
          </w:p>
        </w:tc>
        <w:tc>
          <w:tcPr>
            <w:tcW w:w="1726" w:type="dxa"/>
            <w:vMerge/>
            <w:shd w:val="clear" w:color="auto" w:fill="auto"/>
          </w:tcPr>
          <w:p w:rsidR="00083EA9" w:rsidRPr="003146C6" w:rsidRDefault="00083EA9" w:rsidP="003146C6">
            <w:pPr>
              <w:suppressAutoHyphens/>
              <w:spacing w:line="276" w:lineRule="auto"/>
              <w:jc w:val="center"/>
              <w:rPr>
                <w:sz w:val="18"/>
                <w:szCs w:val="18"/>
              </w:rPr>
            </w:pPr>
          </w:p>
        </w:tc>
      </w:tr>
      <w:tr w:rsidR="005740EC" w:rsidRPr="001F2F34" w:rsidTr="003146C6">
        <w:trPr>
          <w:trHeight w:val="952"/>
        </w:trPr>
        <w:tc>
          <w:tcPr>
            <w:tcW w:w="4536" w:type="dxa"/>
            <w:gridSpan w:val="2"/>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Szkoła Podstawowa im. Prezydenta Ryszarda Kaczorowskiego</w:t>
            </w:r>
            <w:r w:rsidR="005740EC" w:rsidRPr="003146C6">
              <w:rPr>
                <w:sz w:val="18"/>
                <w:szCs w:val="18"/>
              </w:rPr>
              <w:t xml:space="preserve"> </w:t>
            </w:r>
            <w:r w:rsidRPr="003146C6">
              <w:rPr>
                <w:sz w:val="18"/>
                <w:szCs w:val="18"/>
              </w:rPr>
              <w:t>w Strabli</w:t>
            </w:r>
          </w:p>
        </w:tc>
        <w:tc>
          <w:tcPr>
            <w:tcW w:w="1708" w:type="dxa"/>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40</w:t>
            </w:r>
          </w:p>
        </w:tc>
        <w:tc>
          <w:tcPr>
            <w:tcW w:w="664"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10</w:t>
            </w:r>
          </w:p>
          <w:p w:rsidR="00083EA9" w:rsidRPr="003146C6" w:rsidRDefault="00083EA9" w:rsidP="003146C6">
            <w:pPr>
              <w:suppressAutoHyphens/>
              <w:spacing w:line="276" w:lineRule="auto"/>
              <w:jc w:val="center"/>
              <w:rPr>
                <w:sz w:val="18"/>
                <w:szCs w:val="18"/>
              </w:rPr>
            </w:pPr>
          </w:p>
        </w:tc>
        <w:tc>
          <w:tcPr>
            <w:tcW w:w="830"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7,82</w:t>
            </w:r>
          </w:p>
        </w:tc>
        <w:tc>
          <w:tcPr>
            <w:tcW w:w="1726"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5,37</w:t>
            </w:r>
          </w:p>
        </w:tc>
      </w:tr>
      <w:tr w:rsidR="005740EC" w:rsidRPr="001F2F34" w:rsidTr="003146C6">
        <w:trPr>
          <w:trHeight w:val="952"/>
        </w:trPr>
        <w:tc>
          <w:tcPr>
            <w:tcW w:w="4536" w:type="dxa"/>
            <w:gridSpan w:val="2"/>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Szkoła Podstawowa im. ks. Franciszka Jakuba Falkowskiego</w:t>
            </w:r>
            <w:r w:rsidR="005740EC" w:rsidRPr="003146C6">
              <w:rPr>
                <w:sz w:val="18"/>
                <w:szCs w:val="18"/>
              </w:rPr>
              <w:t xml:space="preserve"> </w:t>
            </w:r>
            <w:r w:rsidRPr="003146C6">
              <w:rPr>
                <w:sz w:val="18"/>
                <w:szCs w:val="18"/>
              </w:rPr>
              <w:t>w Topczewie</w:t>
            </w:r>
          </w:p>
          <w:p w:rsidR="00083EA9" w:rsidRPr="003146C6" w:rsidRDefault="00083EA9" w:rsidP="003146C6">
            <w:pPr>
              <w:suppressAutoHyphens/>
              <w:spacing w:line="276" w:lineRule="auto"/>
              <w:jc w:val="center"/>
              <w:rPr>
                <w:sz w:val="18"/>
                <w:szCs w:val="18"/>
              </w:rPr>
            </w:pPr>
          </w:p>
        </w:tc>
        <w:tc>
          <w:tcPr>
            <w:tcW w:w="1708" w:type="dxa"/>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160</w:t>
            </w:r>
          </w:p>
        </w:tc>
        <w:tc>
          <w:tcPr>
            <w:tcW w:w="664"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24</w:t>
            </w:r>
          </w:p>
        </w:tc>
        <w:tc>
          <w:tcPr>
            <w:tcW w:w="830"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21,30</w:t>
            </w:r>
          </w:p>
        </w:tc>
        <w:tc>
          <w:tcPr>
            <w:tcW w:w="1726"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7,51</w:t>
            </w:r>
          </w:p>
        </w:tc>
      </w:tr>
      <w:tr w:rsidR="005740EC" w:rsidRPr="001F2F34" w:rsidTr="003146C6">
        <w:trPr>
          <w:trHeight w:val="590"/>
        </w:trPr>
        <w:tc>
          <w:tcPr>
            <w:tcW w:w="2509" w:type="dxa"/>
            <w:vMerge w:val="restart"/>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Szkoła Podstawowa im. Jana Pawła II w Wyszkach</w:t>
            </w:r>
          </w:p>
          <w:p w:rsidR="00083EA9" w:rsidRPr="003146C6" w:rsidRDefault="00083EA9" w:rsidP="003146C6">
            <w:pPr>
              <w:suppressAutoHyphens/>
              <w:spacing w:line="276" w:lineRule="auto"/>
              <w:jc w:val="center"/>
              <w:rPr>
                <w:sz w:val="18"/>
                <w:szCs w:val="18"/>
              </w:rPr>
            </w:pPr>
          </w:p>
        </w:tc>
        <w:tc>
          <w:tcPr>
            <w:tcW w:w="2027" w:type="dxa"/>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rPr>
                <w:sz w:val="18"/>
                <w:szCs w:val="18"/>
              </w:rPr>
            </w:pPr>
            <w:r w:rsidRPr="003146C6">
              <w:rPr>
                <w:sz w:val="18"/>
                <w:szCs w:val="18"/>
              </w:rPr>
              <w:t>Szkoła Podstawowa</w:t>
            </w:r>
          </w:p>
        </w:tc>
        <w:tc>
          <w:tcPr>
            <w:tcW w:w="1708" w:type="dxa"/>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204</w:t>
            </w:r>
          </w:p>
        </w:tc>
        <w:tc>
          <w:tcPr>
            <w:tcW w:w="664" w:type="dxa"/>
            <w:vMerge w:val="restart"/>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29</w:t>
            </w:r>
          </w:p>
        </w:tc>
        <w:tc>
          <w:tcPr>
            <w:tcW w:w="830" w:type="dxa"/>
            <w:vMerge w:val="restart"/>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27,01</w:t>
            </w:r>
          </w:p>
        </w:tc>
        <w:tc>
          <w:tcPr>
            <w:tcW w:w="1726" w:type="dxa"/>
            <w:vMerge w:val="restart"/>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9,26</w:t>
            </w:r>
          </w:p>
        </w:tc>
      </w:tr>
      <w:tr w:rsidR="005740EC" w:rsidRPr="001F2F34" w:rsidTr="003146C6">
        <w:trPr>
          <w:trHeight w:val="590"/>
        </w:trPr>
        <w:tc>
          <w:tcPr>
            <w:tcW w:w="2509" w:type="dxa"/>
            <w:vMerge/>
            <w:shd w:val="clear" w:color="auto" w:fill="auto"/>
          </w:tcPr>
          <w:p w:rsidR="00083EA9" w:rsidRPr="003146C6" w:rsidRDefault="00083EA9" w:rsidP="003146C6">
            <w:pPr>
              <w:suppressAutoHyphens/>
              <w:spacing w:line="276" w:lineRule="auto"/>
              <w:jc w:val="center"/>
              <w:rPr>
                <w:sz w:val="18"/>
                <w:szCs w:val="18"/>
              </w:rPr>
            </w:pPr>
          </w:p>
        </w:tc>
        <w:tc>
          <w:tcPr>
            <w:tcW w:w="2027" w:type="dxa"/>
            <w:shd w:val="clear" w:color="auto" w:fill="auto"/>
          </w:tcPr>
          <w:p w:rsidR="00083EA9" w:rsidRPr="003146C6" w:rsidRDefault="00083EA9" w:rsidP="003146C6">
            <w:pPr>
              <w:suppressAutoHyphens/>
              <w:spacing w:line="276" w:lineRule="auto"/>
              <w:rPr>
                <w:sz w:val="18"/>
                <w:szCs w:val="18"/>
              </w:rPr>
            </w:pPr>
          </w:p>
          <w:p w:rsidR="00083EA9" w:rsidRPr="003146C6" w:rsidRDefault="00083EA9" w:rsidP="003146C6">
            <w:pPr>
              <w:suppressAutoHyphens/>
              <w:spacing w:line="276" w:lineRule="auto"/>
              <w:rPr>
                <w:sz w:val="18"/>
                <w:szCs w:val="18"/>
              </w:rPr>
            </w:pPr>
            <w:r w:rsidRPr="003146C6">
              <w:rPr>
                <w:sz w:val="18"/>
                <w:szCs w:val="18"/>
              </w:rPr>
              <w:t>Oddziały gimnazjalne</w:t>
            </w:r>
          </w:p>
        </w:tc>
        <w:tc>
          <w:tcPr>
            <w:tcW w:w="1708" w:type="dxa"/>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46</w:t>
            </w:r>
          </w:p>
        </w:tc>
        <w:tc>
          <w:tcPr>
            <w:tcW w:w="664" w:type="dxa"/>
            <w:vMerge/>
            <w:shd w:val="clear" w:color="auto" w:fill="auto"/>
            <w:vAlign w:val="center"/>
          </w:tcPr>
          <w:p w:rsidR="00083EA9" w:rsidRPr="003146C6" w:rsidRDefault="00083EA9" w:rsidP="003146C6">
            <w:pPr>
              <w:suppressAutoHyphens/>
              <w:spacing w:line="276" w:lineRule="auto"/>
              <w:jc w:val="center"/>
              <w:rPr>
                <w:sz w:val="18"/>
                <w:szCs w:val="18"/>
              </w:rPr>
            </w:pPr>
          </w:p>
        </w:tc>
        <w:tc>
          <w:tcPr>
            <w:tcW w:w="830" w:type="dxa"/>
            <w:vMerge/>
            <w:shd w:val="clear" w:color="auto" w:fill="auto"/>
            <w:vAlign w:val="center"/>
          </w:tcPr>
          <w:p w:rsidR="00083EA9" w:rsidRPr="003146C6" w:rsidRDefault="00083EA9" w:rsidP="003146C6">
            <w:pPr>
              <w:suppressAutoHyphens/>
              <w:spacing w:line="276" w:lineRule="auto"/>
              <w:jc w:val="center"/>
              <w:rPr>
                <w:sz w:val="18"/>
                <w:szCs w:val="18"/>
              </w:rPr>
            </w:pPr>
          </w:p>
        </w:tc>
        <w:tc>
          <w:tcPr>
            <w:tcW w:w="1726" w:type="dxa"/>
            <w:vMerge/>
            <w:shd w:val="clear" w:color="auto" w:fill="auto"/>
            <w:vAlign w:val="center"/>
          </w:tcPr>
          <w:p w:rsidR="00083EA9" w:rsidRPr="003146C6" w:rsidRDefault="00083EA9" w:rsidP="003146C6">
            <w:pPr>
              <w:suppressAutoHyphens/>
              <w:spacing w:line="276" w:lineRule="auto"/>
              <w:jc w:val="center"/>
              <w:rPr>
                <w:sz w:val="18"/>
                <w:szCs w:val="18"/>
              </w:rPr>
            </w:pPr>
          </w:p>
        </w:tc>
      </w:tr>
      <w:tr w:rsidR="005740EC" w:rsidRPr="001F2F34" w:rsidTr="003146C6">
        <w:trPr>
          <w:trHeight w:val="390"/>
        </w:trPr>
        <w:tc>
          <w:tcPr>
            <w:tcW w:w="2509" w:type="dxa"/>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RAZEM</w:t>
            </w:r>
          </w:p>
        </w:tc>
        <w:tc>
          <w:tcPr>
            <w:tcW w:w="2027" w:type="dxa"/>
            <w:shd w:val="clear" w:color="auto" w:fill="auto"/>
          </w:tcPr>
          <w:p w:rsidR="00083EA9" w:rsidRPr="003146C6" w:rsidRDefault="00083EA9" w:rsidP="003146C6">
            <w:pPr>
              <w:suppressAutoHyphens/>
              <w:spacing w:line="276" w:lineRule="auto"/>
              <w:jc w:val="center"/>
              <w:rPr>
                <w:sz w:val="18"/>
                <w:szCs w:val="18"/>
              </w:rPr>
            </w:pPr>
          </w:p>
        </w:tc>
        <w:tc>
          <w:tcPr>
            <w:tcW w:w="1708" w:type="dxa"/>
            <w:shd w:val="clear" w:color="auto" w:fill="auto"/>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452</w:t>
            </w:r>
          </w:p>
        </w:tc>
        <w:tc>
          <w:tcPr>
            <w:tcW w:w="664"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28</w:t>
            </w:r>
          </w:p>
        </w:tc>
        <w:tc>
          <w:tcPr>
            <w:tcW w:w="830"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Pr="003146C6" w:rsidRDefault="00083EA9" w:rsidP="003146C6">
            <w:pPr>
              <w:suppressAutoHyphens/>
              <w:spacing w:line="276" w:lineRule="auto"/>
              <w:jc w:val="center"/>
              <w:rPr>
                <w:sz w:val="18"/>
                <w:szCs w:val="18"/>
              </w:rPr>
            </w:pPr>
            <w:r w:rsidRPr="003146C6">
              <w:rPr>
                <w:sz w:val="18"/>
                <w:szCs w:val="18"/>
              </w:rPr>
              <w:t>37</w:t>
            </w:r>
          </w:p>
        </w:tc>
        <w:tc>
          <w:tcPr>
            <w:tcW w:w="1726" w:type="dxa"/>
            <w:shd w:val="clear" w:color="auto" w:fill="auto"/>
            <w:vAlign w:val="center"/>
          </w:tcPr>
          <w:p w:rsidR="00083EA9" w:rsidRPr="003146C6" w:rsidRDefault="00083EA9" w:rsidP="003146C6">
            <w:pPr>
              <w:suppressAutoHyphens/>
              <w:spacing w:line="276" w:lineRule="auto"/>
              <w:jc w:val="center"/>
              <w:rPr>
                <w:sz w:val="18"/>
                <w:szCs w:val="18"/>
              </w:rPr>
            </w:pPr>
          </w:p>
          <w:p w:rsidR="00083EA9" w:rsidRDefault="00083EA9" w:rsidP="003146C6">
            <w:pPr>
              <w:suppressAutoHyphens/>
              <w:spacing w:line="276" w:lineRule="auto"/>
              <w:jc w:val="center"/>
              <w:rPr>
                <w:sz w:val="18"/>
                <w:szCs w:val="18"/>
              </w:rPr>
            </w:pPr>
            <w:r w:rsidRPr="003146C6">
              <w:rPr>
                <w:sz w:val="18"/>
                <w:szCs w:val="18"/>
              </w:rPr>
              <w:t>46</w:t>
            </w:r>
          </w:p>
          <w:p w:rsidR="003146C6" w:rsidRPr="003146C6" w:rsidRDefault="003146C6" w:rsidP="003146C6">
            <w:pPr>
              <w:suppressAutoHyphens/>
              <w:spacing w:line="276" w:lineRule="auto"/>
              <w:jc w:val="center"/>
              <w:rPr>
                <w:sz w:val="18"/>
                <w:szCs w:val="18"/>
              </w:rPr>
            </w:pPr>
          </w:p>
        </w:tc>
      </w:tr>
    </w:tbl>
    <w:p w:rsidR="00083EA9" w:rsidRDefault="00083EA9" w:rsidP="007B1E87">
      <w:pPr>
        <w:spacing w:line="360" w:lineRule="auto"/>
        <w:ind w:left="567"/>
        <w:jc w:val="center"/>
        <w:rPr>
          <w:b/>
          <w:color w:val="000000"/>
          <w:sz w:val="18"/>
          <w:szCs w:val="18"/>
          <w:u w:color="000000"/>
        </w:rPr>
      </w:pPr>
    </w:p>
    <w:p w:rsidR="003146C6" w:rsidRDefault="003146C6" w:rsidP="005740EC">
      <w:pPr>
        <w:suppressAutoHyphens/>
        <w:jc w:val="center"/>
        <w:rPr>
          <w:b/>
          <w:sz w:val="18"/>
          <w:szCs w:val="18"/>
        </w:rPr>
      </w:pPr>
    </w:p>
    <w:p w:rsidR="005740EC" w:rsidRPr="00344358" w:rsidRDefault="005740EC" w:rsidP="005740EC">
      <w:pPr>
        <w:suppressAutoHyphens/>
        <w:jc w:val="center"/>
        <w:rPr>
          <w:b/>
          <w:sz w:val="18"/>
          <w:szCs w:val="18"/>
        </w:rPr>
      </w:pPr>
      <w:r w:rsidRPr="00344358">
        <w:rPr>
          <w:b/>
          <w:sz w:val="18"/>
          <w:szCs w:val="18"/>
        </w:rPr>
        <w:t>NAUCZYCIELE ZE WZGLĘDU NA STOPIEŃ AWANSU ZAWODOWEGO W 2018 ROKU</w:t>
      </w:r>
    </w:p>
    <w:p w:rsidR="005740EC" w:rsidRDefault="005740EC" w:rsidP="005740EC">
      <w:pPr>
        <w:suppressAutoHyphens/>
        <w:rPr>
          <w:sz w:val="18"/>
          <w:szCs w:val="18"/>
        </w:rPr>
      </w:pPr>
    </w:p>
    <w:p w:rsidR="005740EC" w:rsidRDefault="005740EC" w:rsidP="005740EC">
      <w:pPr>
        <w:suppressAutoHyphens/>
        <w:rPr>
          <w:sz w:val="18"/>
          <w:szCs w:val="18"/>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993"/>
        <w:gridCol w:w="1275"/>
        <w:gridCol w:w="1276"/>
        <w:gridCol w:w="1276"/>
        <w:gridCol w:w="1276"/>
      </w:tblGrid>
      <w:tr w:rsidR="005740EC" w:rsidRPr="001F2F34" w:rsidTr="005740EC">
        <w:tc>
          <w:tcPr>
            <w:tcW w:w="2410" w:type="dxa"/>
            <w:shd w:val="clear" w:color="auto" w:fill="D9D9D9" w:themeFill="background1" w:themeFillShade="D9"/>
          </w:tcPr>
          <w:p w:rsidR="005740EC" w:rsidRDefault="005740EC" w:rsidP="00CA7D1F">
            <w:pPr>
              <w:suppressAutoHyphens/>
              <w:jc w:val="center"/>
              <w:rPr>
                <w:b/>
                <w:sz w:val="18"/>
                <w:szCs w:val="18"/>
              </w:rPr>
            </w:pPr>
          </w:p>
          <w:p w:rsidR="005740EC" w:rsidRDefault="005740EC" w:rsidP="00CA7D1F">
            <w:pPr>
              <w:suppressAutoHyphens/>
              <w:jc w:val="center"/>
              <w:rPr>
                <w:b/>
                <w:sz w:val="18"/>
                <w:szCs w:val="18"/>
              </w:rPr>
            </w:pPr>
          </w:p>
          <w:p w:rsidR="005740EC" w:rsidRPr="002B06F5" w:rsidRDefault="005740EC" w:rsidP="00CA7D1F">
            <w:pPr>
              <w:suppressAutoHyphens/>
              <w:jc w:val="center"/>
              <w:rPr>
                <w:b/>
                <w:sz w:val="18"/>
                <w:szCs w:val="18"/>
              </w:rPr>
            </w:pPr>
            <w:r w:rsidRPr="002B06F5">
              <w:rPr>
                <w:b/>
                <w:sz w:val="18"/>
                <w:szCs w:val="18"/>
              </w:rPr>
              <w:t>Szkoła</w:t>
            </w:r>
          </w:p>
        </w:tc>
        <w:tc>
          <w:tcPr>
            <w:tcW w:w="992" w:type="dxa"/>
            <w:shd w:val="clear" w:color="auto" w:fill="D9D9D9" w:themeFill="background1" w:themeFillShade="D9"/>
          </w:tcPr>
          <w:p w:rsidR="005740EC" w:rsidRPr="002B06F5" w:rsidRDefault="005740EC" w:rsidP="00CA7D1F">
            <w:pPr>
              <w:suppressAutoHyphens/>
              <w:jc w:val="center"/>
              <w:rPr>
                <w:b/>
                <w:sz w:val="16"/>
                <w:szCs w:val="16"/>
              </w:rPr>
            </w:pPr>
          </w:p>
          <w:p w:rsidR="005740EC" w:rsidRPr="002B06F5" w:rsidRDefault="005740EC" w:rsidP="00CA7D1F">
            <w:pPr>
              <w:suppressAutoHyphens/>
              <w:jc w:val="center"/>
              <w:rPr>
                <w:b/>
                <w:sz w:val="16"/>
                <w:szCs w:val="16"/>
              </w:rPr>
            </w:pPr>
            <w:r w:rsidRPr="002B06F5">
              <w:rPr>
                <w:b/>
                <w:sz w:val="16"/>
                <w:szCs w:val="16"/>
              </w:rPr>
              <w:t>Bez stopnia</w:t>
            </w:r>
          </w:p>
        </w:tc>
        <w:tc>
          <w:tcPr>
            <w:tcW w:w="993" w:type="dxa"/>
            <w:shd w:val="clear" w:color="auto" w:fill="D9D9D9" w:themeFill="background1" w:themeFillShade="D9"/>
          </w:tcPr>
          <w:p w:rsidR="005740EC" w:rsidRPr="002B06F5" w:rsidRDefault="005740EC" w:rsidP="00CA7D1F">
            <w:pPr>
              <w:suppressAutoHyphens/>
              <w:jc w:val="center"/>
              <w:rPr>
                <w:b/>
                <w:sz w:val="16"/>
                <w:szCs w:val="16"/>
              </w:rPr>
            </w:pPr>
          </w:p>
          <w:p w:rsidR="005740EC" w:rsidRPr="002B06F5" w:rsidRDefault="005740EC" w:rsidP="00CA7D1F">
            <w:pPr>
              <w:suppressAutoHyphens/>
              <w:jc w:val="center"/>
              <w:rPr>
                <w:b/>
                <w:sz w:val="16"/>
                <w:szCs w:val="16"/>
              </w:rPr>
            </w:pPr>
            <w:r w:rsidRPr="002B06F5">
              <w:rPr>
                <w:b/>
                <w:sz w:val="16"/>
                <w:szCs w:val="16"/>
              </w:rPr>
              <w:t>Stażysta</w:t>
            </w:r>
          </w:p>
        </w:tc>
        <w:tc>
          <w:tcPr>
            <w:tcW w:w="1275" w:type="dxa"/>
            <w:shd w:val="clear" w:color="auto" w:fill="D9D9D9" w:themeFill="background1" w:themeFillShade="D9"/>
          </w:tcPr>
          <w:p w:rsidR="005740EC" w:rsidRPr="002B06F5" w:rsidRDefault="005740EC" w:rsidP="00CA7D1F">
            <w:pPr>
              <w:suppressAutoHyphens/>
              <w:jc w:val="center"/>
              <w:rPr>
                <w:b/>
                <w:sz w:val="16"/>
                <w:szCs w:val="16"/>
              </w:rPr>
            </w:pPr>
            <w:r w:rsidRPr="002B06F5">
              <w:rPr>
                <w:b/>
                <w:sz w:val="16"/>
                <w:szCs w:val="16"/>
              </w:rPr>
              <w:t>Nauczyciel kontraktowy</w:t>
            </w:r>
          </w:p>
        </w:tc>
        <w:tc>
          <w:tcPr>
            <w:tcW w:w="1276" w:type="dxa"/>
            <w:shd w:val="clear" w:color="auto" w:fill="D9D9D9" w:themeFill="background1" w:themeFillShade="D9"/>
          </w:tcPr>
          <w:p w:rsidR="005740EC" w:rsidRPr="002B06F5" w:rsidRDefault="005740EC" w:rsidP="00CA7D1F">
            <w:pPr>
              <w:suppressAutoHyphens/>
              <w:jc w:val="center"/>
              <w:rPr>
                <w:b/>
                <w:sz w:val="16"/>
                <w:szCs w:val="16"/>
              </w:rPr>
            </w:pPr>
            <w:r w:rsidRPr="002B06F5">
              <w:rPr>
                <w:b/>
                <w:sz w:val="16"/>
                <w:szCs w:val="16"/>
              </w:rPr>
              <w:t>Nauczyciel mianowany</w:t>
            </w:r>
          </w:p>
        </w:tc>
        <w:tc>
          <w:tcPr>
            <w:tcW w:w="1276" w:type="dxa"/>
            <w:shd w:val="clear" w:color="auto" w:fill="D9D9D9" w:themeFill="background1" w:themeFillShade="D9"/>
          </w:tcPr>
          <w:p w:rsidR="005740EC" w:rsidRPr="002B06F5" w:rsidRDefault="005740EC" w:rsidP="00CA7D1F">
            <w:pPr>
              <w:suppressAutoHyphens/>
              <w:jc w:val="center"/>
              <w:rPr>
                <w:b/>
                <w:sz w:val="16"/>
                <w:szCs w:val="16"/>
              </w:rPr>
            </w:pPr>
            <w:r w:rsidRPr="002B06F5">
              <w:rPr>
                <w:b/>
                <w:sz w:val="16"/>
                <w:szCs w:val="16"/>
              </w:rPr>
              <w:t>Nauczyciel dyplomowany</w:t>
            </w:r>
          </w:p>
        </w:tc>
        <w:tc>
          <w:tcPr>
            <w:tcW w:w="1276" w:type="dxa"/>
            <w:shd w:val="clear" w:color="auto" w:fill="D9D9D9" w:themeFill="background1" w:themeFillShade="D9"/>
          </w:tcPr>
          <w:p w:rsidR="005740EC" w:rsidRPr="002B06F5" w:rsidRDefault="005740EC" w:rsidP="00CA7D1F">
            <w:pPr>
              <w:suppressAutoHyphens/>
              <w:jc w:val="center"/>
              <w:rPr>
                <w:b/>
                <w:sz w:val="16"/>
                <w:szCs w:val="16"/>
              </w:rPr>
            </w:pPr>
          </w:p>
          <w:p w:rsidR="005740EC" w:rsidRPr="002B06F5" w:rsidRDefault="005740EC" w:rsidP="00CA7D1F">
            <w:pPr>
              <w:suppressAutoHyphens/>
              <w:jc w:val="center"/>
              <w:rPr>
                <w:b/>
                <w:sz w:val="16"/>
                <w:szCs w:val="16"/>
              </w:rPr>
            </w:pPr>
            <w:r w:rsidRPr="002B06F5">
              <w:rPr>
                <w:b/>
                <w:sz w:val="16"/>
                <w:szCs w:val="16"/>
              </w:rPr>
              <w:t>Razem</w:t>
            </w:r>
          </w:p>
          <w:p w:rsidR="005740EC" w:rsidRPr="002B06F5" w:rsidRDefault="005740EC" w:rsidP="00CA7D1F">
            <w:pPr>
              <w:suppressAutoHyphens/>
              <w:jc w:val="center"/>
              <w:rPr>
                <w:b/>
                <w:sz w:val="16"/>
                <w:szCs w:val="16"/>
              </w:rPr>
            </w:pPr>
          </w:p>
        </w:tc>
      </w:tr>
      <w:tr w:rsidR="005740EC" w:rsidRPr="001F2F34" w:rsidTr="005740EC">
        <w:trPr>
          <w:trHeight w:val="783"/>
        </w:trPr>
        <w:tc>
          <w:tcPr>
            <w:tcW w:w="2410" w:type="dxa"/>
            <w:shd w:val="clear" w:color="auto" w:fill="auto"/>
          </w:tcPr>
          <w:p w:rsidR="005740EC" w:rsidRPr="001F2F34" w:rsidRDefault="005740EC" w:rsidP="00CA7D1F">
            <w:pPr>
              <w:suppressAutoHyphens/>
              <w:jc w:val="center"/>
              <w:rPr>
                <w:b/>
                <w:sz w:val="18"/>
                <w:szCs w:val="18"/>
              </w:rPr>
            </w:pPr>
          </w:p>
          <w:p w:rsidR="005740EC" w:rsidRPr="001F2F34" w:rsidRDefault="003146C6" w:rsidP="00CA7D1F">
            <w:pPr>
              <w:suppressAutoHyphens/>
              <w:jc w:val="center"/>
              <w:rPr>
                <w:b/>
                <w:sz w:val="18"/>
                <w:szCs w:val="18"/>
              </w:rPr>
            </w:pPr>
            <w:r w:rsidRPr="003146C6">
              <w:rPr>
                <w:sz w:val="18"/>
                <w:szCs w:val="18"/>
              </w:rPr>
              <w:t>Szkoła Podstawowa im. Prezydenta Ryszarda Kaczorowskiego w Strabli</w:t>
            </w:r>
          </w:p>
        </w:tc>
        <w:tc>
          <w:tcPr>
            <w:tcW w:w="992"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5</w:t>
            </w:r>
          </w:p>
        </w:tc>
        <w:tc>
          <w:tcPr>
            <w:tcW w:w="993"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1</w:t>
            </w:r>
          </w:p>
        </w:tc>
        <w:tc>
          <w:tcPr>
            <w:tcW w:w="1275"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2</w:t>
            </w:r>
          </w:p>
          <w:p w:rsidR="005740EC" w:rsidRPr="001F2F34" w:rsidRDefault="005740EC" w:rsidP="00CA7D1F">
            <w:pPr>
              <w:suppressAutoHyphens/>
              <w:rPr>
                <w:sz w:val="18"/>
                <w:szCs w:val="18"/>
              </w:rPr>
            </w:pP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1</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1</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10</w:t>
            </w:r>
          </w:p>
          <w:p w:rsidR="005740EC" w:rsidRPr="001F2F34" w:rsidRDefault="005740EC" w:rsidP="00CA7D1F">
            <w:pPr>
              <w:suppressAutoHyphens/>
              <w:rPr>
                <w:sz w:val="18"/>
                <w:szCs w:val="18"/>
              </w:rPr>
            </w:pPr>
          </w:p>
          <w:p w:rsidR="005740EC" w:rsidRPr="001F2F34" w:rsidRDefault="005740EC" w:rsidP="00CA7D1F">
            <w:pPr>
              <w:suppressAutoHyphens/>
              <w:rPr>
                <w:sz w:val="18"/>
                <w:szCs w:val="18"/>
              </w:rPr>
            </w:pPr>
          </w:p>
          <w:p w:rsidR="005740EC" w:rsidRPr="001F2F34" w:rsidRDefault="005740EC" w:rsidP="00CA7D1F">
            <w:pPr>
              <w:suppressAutoHyphens/>
              <w:jc w:val="center"/>
              <w:rPr>
                <w:sz w:val="18"/>
                <w:szCs w:val="18"/>
              </w:rPr>
            </w:pPr>
          </w:p>
        </w:tc>
      </w:tr>
      <w:tr w:rsidR="005740EC" w:rsidRPr="001F2F34" w:rsidTr="005740EC">
        <w:tc>
          <w:tcPr>
            <w:tcW w:w="2410" w:type="dxa"/>
            <w:shd w:val="clear" w:color="auto" w:fill="auto"/>
          </w:tcPr>
          <w:p w:rsidR="005740EC" w:rsidRPr="001F2F34" w:rsidRDefault="005740EC" w:rsidP="00CA7D1F">
            <w:pPr>
              <w:suppressAutoHyphens/>
              <w:jc w:val="center"/>
              <w:rPr>
                <w:b/>
                <w:sz w:val="18"/>
                <w:szCs w:val="18"/>
              </w:rPr>
            </w:pPr>
          </w:p>
          <w:p w:rsidR="003146C6" w:rsidRDefault="003146C6" w:rsidP="003146C6">
            <w:pPr>
              <w:suppressAutoHyphens/>
              <w:spacing w:line="276" w:lineRule="auto"/>
              <w:jc w:val="center"/>
              <w:rPr>
                <w:sz w:val="18"/>
                <w:szCs w:val="18"/>
              </w:rPr>
            </w:pPr>
            <w:r w:rsidRPr="003146C6">
              <w:rPr>
                <w:sz w:val="18"/>
                <w:szCs w:val="18"/>
              </w:rPr>
              <w:t>Szkoła Podstawowa im. ks. Franciszka Jakuba Falkowskiego w Topczewie</w:t>
            </w:r>
          </w:p>
          <w:p w:rsidR="004D208D" w:rsidRPr="003146C6" w:rsidRDefault="004D208D" w:rsidP="003146C6">
            <w:pPr>
              <w:suppressAutoHyphens/>
              <w:spacing w:line="276" w:lineRule="auto"/>
              <w:jc w:val="center"/>
              <w:rPr>
                <w:sz w:val="18"/>
                <w:szCs w:val="18"/>
              </w:rPr>
            </w:pPr>
          </w:p>
          <w:p w:rsidR="005740EC" w:rsidRPr="001F2F34" w:rsidRDefault="005740EC" w:rsidP="00CA7D1F">
            <w:pPr>
              <w:suppressAutoHyphens/>
              <w:jc w:val="center"/>
              <w:rPr>
                <w:b/>
                <w:sz w:val="18"/>
                <w:szCs w:val="18"/>
              </w:rPr>
            </w:pPr>
          </w:p>
        </w:tc>
        <w:tc>
          <w:tcPr>
            <w:tcW w:w="992"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0</w:t>
            </w:r>
          </w:p>
        </w:tc>
        <w:tc>
          <w:tcPr>
            <w:tcW w:w="993"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4</w:t>
            </w:r>
          </w:p>
        </w:tc>
        <w:tc>
          <w:tcPr>
            <w:tcW w:w="1275"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5</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6</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9</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sidRPr="001F2F34">
              <w:rPr>
                <w:sz w:val="18"/>
                <w:szCs w:val="18"/>
              </w:rPr>
              <w:t>2</w:t>
            </w:r>
            <w:r>
              <w:rPr>
                <w:sz w:val="18"/>
                <w:szCs w:val="18"/>
              </w:rPr>
              <w:t>4</w:t>
            </w:r>
          </w:p>
          <w:p w:rsidR="005740EC" w:rsidRPr="001F2F34" w:rsidRDefault="005740EC" w:rsidP="00CA7D1F">
            <w:pPr>
              <w:suppressAutoHyphens/>
              <w:jc w:val="center"/>
              <w:rPr>
                <w:sz w:val="18"/>
                <w:szCs w:val="18"/>
              </w:rPr>
            </w:pPr>
          </w:p>
        </w:tc>
      </w:tr>
      <w:tr w:rsidR="005740EC" w:rsidRPr="001F2F34" w:rsidTr="005740EC">
        <w:tc>
          <w:tcPr>
            <w:tcW w:w="2410" w:type="dxa"/>
            <w:shd w:val="clear" w:color="auto" w:fill="auto"/>
          </w:tcPr>
          <w:p w:rsidR="005740EC" w:rsidRPr="001F2F34" w:rsidRDefault="005740EC" w:rsidP="00CA7D1F">
            <w:pPr>
              <w:suppressAutoHyphens/>
              <w:jc w:val="center"/>
              <w:rPr>
                <w:b/>
                <w:sz w:val="18"/>
                <w:szCs w:val="18"/>
              </w:rPr>
            </w:pPr>
          </w:p>
          <w:p w:rsidR="003146C6" w:rsidRPr="003146C6" w:rsidRDefault="003146C6" w:rsidP="003146C6">
            <w:pPr>
              <w:suppressAutoHyphens/>
              <w:spacing w:line="276" w:lineRule="auto"/>
              <w:jc w:val="center"/>
              <w:rPr>
                <w:sz w:val="18"/>
                <w:szCs w:val="18"/>
              </w:rPr>
            </w:pPr>
            <w:r w:rsidRPr="003146C6">
              <w:rPr>
                <w:sz w:val="18"/>
                <w:szCs w:val="18"/>
              </w:rPr>
              <w:t>Szkoła Podstawowa im. Jana Pawła II w Wyszkach</w:t>
            </w:r>
          </w:p>
          <w:p w:rsidR="005740EC" w:rsidRPr="001F2F34" w:rsidRDefault="005740EC" w:rsidP="00CA7D1F">
            <w:pPr>
              <w:suppressAutoHyphens/>
              <w:jc w:val="center"/>
              <w:rPr>
                <w:b/>
                <w:sz w:val="18"/>
                <w:szCs w:val="18"/>
              </w:rPr>
            </w:pPr>
          </w:p>
        </w:tc>
        <w:tc>
          <w:tcPr>
            <w:tcW w:w="992"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0</w:t>
            </w:r>
          </w:p>
        </w:tc>
        <w:tc>
          <w:tcPr>
            <w:tcW w:w="993"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0</w:t>
            </w:r>
          </w:p>
        </w:tc>
        <w:tc>
          <w:tcPr>
            <w:tcW w:w="1275"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1</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5</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23</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29</w:t>
            </w:r>
          </w:p>
          <w:p w:rsidR="005740EC" w:rsidRPr="001F2F34" w:rsidRDefault="005740EC" w:rsidP="00CA7D1F">
            <w:pPr>
              <w:suppressAutoHyphens/>
              <w:jc w:val="center"/>
              <w:rPr>
                <w:sz w:val="18"/>
                <w:szCs w:val="18"/>
              </w:rPr>
            </w:pPr>
          </w:p>
        </w:tc>
      </w:tr>
      <w:tr w:rsidR="005740EC" w:rsidRPr="001F2F34" w:rsidTr="005740EC">
        <w:trPr>
          <w:trHeight w:val="551"/>
        </w:trPr>
        <w:tc>
          <w:tcPr>
            <w:tcW w:w="2410" w:type="dxa"/>
            <w:shd w:val="clear" w:color="auto" w:fill="auto"/>
          </w:tcPr>
          <w:p w:rsidR="005740EC" w:rsidRPr="001F2F34" w:rsidRDefault="005740EC" w:rsidP="00CA7D1F">
            <w:pPr>
              <w:suppressAutoHyphens/>
              <w:jc w:val="center"/>
              <w:rPr>
                <w:b/>
                <w:sz w:val="18"/>
                <w:szCs w:val="18"/>
              </w:rPr>
            </w:pPr>
          </w:p>
          <w:p w:rsidR="005740EC" w:rsidRPr="001F2F34" w:rsidRDefault="005740EC" w:rsidP="00CA7D1F">
            <w:pPr>
              <w:suppressAutoHyphens/>
              <w:jc w:val="center"/>
              <w:rPr>
                <w:b/>
                <w:sz w:val="18"/>
                <w:szCs w:val="18"/>
              </w:rPr>
            </w:pPr>
            <w:r w:rsidRPr="001F2F34">
              <w:rPr>
                <w:b/>
                <w:sz w:val="18"/>
                <w:szCs w:val="18"/>
              </w:rPr>
              <w:t>RAZEM</w:t>
            </w:r>
          </w:p>
        </w:tc>
        <w:tc>
          <w:tcPr>
            <w:tcW w:w="992"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5</w:t>
            </w:r>
          </w:p>
        </w:tc>
        <w:tc>
          <w:tcPr>
            <w:tcW w:w="993"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5</w:t>
            </w:r>
          </w:p>
        </w:tc>
        <w:tc>
          <w:tcPr>
            <w:tcW w:w="1275"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8</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12</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33</w:t>
            </w:r>
          </w:p>
        </w:tc>
        <w:tc>
          <w:tcPr>
            <w:tcW w:w="1276" w:type="dxa"/>
            <w:shd w:val="clear" w:color="auto" w:fill="auto"/>
          </w:tcPr>
          <w:p w:rsidR="005740EC" w:rsidRPr="001F2F34" w:rsidRDefault="005740EC" w:rsidP="00CA7D1F">
            <w:pPr>
              <w:suppressAutoHyphens/>
              <w:jc w:val="center"/>
              <w:rPr>
                <w:sz w:val="18"/>
                <w:szCs w:val="18"/>
              </w:rPr>
            </w:pPr>
          </w:p>
          <w:p w:rsidR="005740EC" w:rsidRPr="001F2F34" w:rsidRDefault="005740EC" w:rsidP="00CA7D1F">
            <w:pPr>
              <w:suppressAutoHyphens/>
              <w:jc w:val="center"/>
              <w:rPr>
                <w:sz w:val="18"/>
                <w:szCs w:val="18"/>
              </w:rPr>
            </w:pPr>
            <w:r>
              <w:rPr>
                <w:sz w:val="18"/>
                <w:szCs w:val="18"/>
              </w:rPr>
              <w:t>63</w:t>
            </w:r>
          </w:p>
        </w:tc>
      </w:tr>
    </w:tbl>
    <w:p w:rsidR="00083EA9" w:rsidRDefault="00083EA9" w:rsidP="007B1E87">
      <w:pPr>
        <w:spacing w:line="360" w:lineRule="auto"/>
        <w:ind w:left="567"/>
        <w:jc w:val="center"/>
        <w:rPr>
          <w:b/>
          <w:color w:val="000000"/>
          <w:sz w:val="18"/>
          <w:szCs w:val="18"/>
          <w:u w:color="000000"/>
        </w:rPr>
      </w:pPr>
    </w:p>
    <w:p w:rsidR="003146C6" w:rsidRPr="00F61108" w:rsidRDefault="003146C6" w:rsidP="00F61108">
      <w:pPr>
        <w:suppressAutoHyphens/>
        <w:jc w:val="center"/>
        <w:rPr>
          <w:b/>
          <w:sz w:val="18"/>
          <w:szCs w:val="18"/>
        </w:rPr>
      </w:pPr>
      <w:r w:rsidRPr="002B06F5">
        <w:rPr>
          <w:b/>
          <w:sz w:val="18"/>
          <w:szCs w:val="18"/>
        </w:rPr>
        <w:t>KOSZT UTRZYMANIA SZKÓŁ 2018 ROK</w:t>
      </w:r>
    </w:p>
    <w:p w:rsidR="003146C6" w:rsidRDefault="003146C6" w:rsidP="003146C6">
      <w:pPr>
        <w:suppressAutoHyphens/>
        <w:rPr>
          <w:sz w:val="18"/>
          <w:szCs w:val="18"/>
        </w:rPr>
      </w:pPr>
    </w:p>
    <w:tbl>
      <w:tblPr>
        <w:tblW w:w="7978" w:type="dxa"/>
        <w:jc w:val="center"/>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4"/>
        <w:gridCol w:w="3544"/>
      </w:tblGrid>
      <w:tr w:rsidR="003146C6" w:rsidRPr="001F2F34" w:rsidTr="003146C6">
        <w:trPr>
          <w:jc w:val="center"/>
        </w:trPr>
        <w:tc>
          <w:tcPr>
            <w:tcW w:w="4434" w:type="dxa"/>
            <w:shd w:val="clear" w:color="auto" w:fill="D9D9D9" w:themeFill="background1" w:themeFillShade="D9"/>
          </w:tcPr>
          <w:p w:rsidR="003146C6" w:rsidRDefault="003146C6" w:rsidP="00CA7D1F">
            <w:pPr>
              <w:suppressAutoHyphens/>
              <w:jc w:val="center"/>
              <w:rPr>
                <w:b/>
                <w:sz w:val="18"/>
                <w:szCs w:val="18"/>
              </w:rPr>
            </w:pPr>
          </w:p>
          <w:p w:rsidR="003146C6" w:rsidRDefault="003146C6" w:rsidP="00CA7D1F">
            <w:pPr>
              <w:suppressAutoHyphens/>
              <w:jc w:val="center"/>
              <w:rPr>
                <w:b/>
                <w:sz w:val="18"/>
                <w:szCs w:val="18"/>
              </w:rPr>
            </w:pPr>
          </w:p>
          <w:p w:rsidR="003146C6" w:rsidRPr="002B06F5" w:rsidRDefault="003146C6" w:rsidP="00CA7D1F">
            <w:pPr>
              <w:suppressAutoHyphens/>
              <w:jc w:val="center"/>
              <w:rPr>
                <w:b/>
                <w:sz w:val="18"/>
                <w:szCs w:val="18"/>
              </w:rPr>
            </w:pPr>
          </w:p>
        </w:tc>
        <w:tc>
          <w:tcPr>
            <w:tcW w:w="3544" w:type="dxa"/>
            <w:shd w:val="clear" w:color="auto" w:fill="D9D9D9" w:themeFill="background1" w:themeFillShade="D9"/>
          </w:tcPr>
          <w:p w:rsidR="003146C6" w:rsidRPr="002B06F5" w:rsidRDefault="003146C6" w:rsidP="00CA7D1F">
            <w:pPr>
              <w:suppressAutoHyphens/>
              <w:jc w:val="center"/>
              <w:rPr>
                <w:b/>
                <w:sz w:val="16"/>
                <w:szCs w:val="16"/>
              </w:rPr>
            </w:pPr>
          </w:p>
          <w:p w:rsidR="003146C6" w:rsidRPr="002B06F5" w:rsidRDefault="003146C6" w:rsidP="00CA7D1F">
            <w:pPr>
              <w:suppressAutoHyphens/>
              <w:jc w:val="center"/>
              <w:rPr>
                <w:b/>
                <w:sz w:val="16"/>
                <w:szCs w:val="16"/>
              </w:rPr>
            </w:pPr>
            <w:r>
              <w:rPr>
                <w:b/>
                <w:sz w:val="16"/>
                <w:szCs w:val="16"/>
              </w:rPr>
              <w:t>RAZEM</w:t>
            </w:r>
          </w:p>
        </w:tc>
      </w:tr>
      <w:tr w:rsidR="003146C6" w:rsidRPr="001F2F34" w:rsidTr="003146C6">
        <w:trPr>
          <w:trHeight w:val="366"/>
          <w:jc w:val="center"/>
        </w:trPr>
        <w:tc>
          <w:tcPr>
            <w:tcW w:w="4434" w:type="dxa"/>
            <w:shd w:val="clear" w:color="auto" w:fill="auto"/>
          </w:tcPr>
          <w:p w:rsidR="003146C6" w:rsidRPr="001F2F34" w:rsidRDefault="003146C6" w:rsidP="00CA7D1F">
            <w:pPr>
              <w:suppressAutoHyphens/>
              <w:rPr>
                <w:b/>
                <w:sz w:val="18"/>
                <w:szCs w:val="18"/>
              </w:rPr>
            </w:pPr>
            <w:r>
              <w:rPr>
                <w:b/>
                <w:sz w:val="18"/>
                <w:szCs w:val="18"/>
              </w:rPr>
              <w:t>Liczba uczniów  - z oddziałami przedszkolnymi</w:t>
            </w:r>
          </w:p>
        </w:tc>
        <w:tc>
          <w:tcPr>
            <w:tcW w:w="3544" w:type="dxa"/>
            <w:shd w:val="clear" w:color="auto" w:fill="auto"/>
          </w:tcPr>
          <w:p w:rsidR="003146C6" w:rsidRPr="00344358" w:rsidRDefault="003146C6" w:rsidP="00CA7D1F">
            <w:pPr>
              <w:suppressAutoHyphens/>
              <w:jc w:val="center"/>
              <w:rPr>
                <w:b/>
                <w:sz w:val="18"/>
                <w:szCs w:val="18"/>
              </w:rPr>
            </w:pPr>
            <w:r w:rsidRPr="00344358">
              <w:rPr>
                <w:b/>
                <w:sz w:val="18"/>
                <w:szCs w:val="18"/>
              </w:rPr>
              <w:t>452</w:t>
            </w:r>
          </w:p>
        </w:tc>
      </w:tr>
      <w:tr w:rsidR="003146C6" w:rsidRPr="001F2F34" w:rsidTr="003146C6">
        <w:trPr>
          <w:trHeight w:val="273"/>
          <w:jc w:val="center"/>
        </w:trPr>
        <w:tc>
          <w:tcPr>
            <w:tcW w:w="4434" w:type="dxa"/>
            <w:shd w:val="clear" w:color="auto" w:fill="auto"/>
          </w:tcPr>
          <w:p w:rsidR="003146C6" w:rsidRPr="001F2F34" w:rsidRDefault="003146C6" w:rsidP="00CA7D1F">
            <w:pPr>
              <w:suppressAutoHyphens/>
              <w:rPr>
                <w:b/>
                <w:sz w:val="18"/>
                <w:szCs w:val="18"/>
              </w:rPr>
            </w:pPr>
            <w:r>
              <w:rPr>
                <w:b/>
                <w:sz w:val="18"/>
                <w:szCs w:val="18"/>
              </w:rPr>
              <w:t>Wydatki szkół ogółem</w:t>
            </w:r>
          </w:p>
          <w:p w:rsidR="003146C6" w:rsidRPr="001F2F34" w:rsidRDefault="003146C6" w:rsidP="00CA7D1F">
            <w:pPr>
              <w:suppressAutoHyphens/>
              <w:rPr>
                <w:b/>
                <w:sz w:val="18"/>
                <w:szCs w:val="18"/>
              </w:rPr>
            </w:pPr>
          </w:p>
        </w:tc>
        <w:tc>
          <w:tcPr>
            <w:tcW w:w="3544" w:type="dxa"/>
            <w:shd w:val="clear" w:color="auto" w:fill="auto"/>
          </w:tcPr>
          <w:p w:rsidR="003146C6" w:rsidRPr="00344358" w:rsidRDefault="003146C6" w:rsidP="00CA7D1F">
            <w:pPr>
              <w:suppressAutoHyphens/>
              <w:jc w:val="center"/>
              <w:rPr>
                <w:b/>
                <w:sz w:val="18"/>
                <w:szCs w:val="18"/>
              </w:rPr>
            </w:pPr>
            <w:r w:rsidRPr="00344358">
              <w:rPr>
                <w:b/>
                <w:sz w:val="18"/>
                <w:szCs w:val="18"/>
              </w:rPr>
              <w:t>5.104.864,16</w:t>
            </w:r>
          </w:p>
        </w:tc>
      </w:tr>
      <w:tr w:rsidR="003146C6" w:rsidRPr="001F2F34" w:rsidTr="003146C6">
        <w:trPr>
          <w:jc w:val="center"/>
        </w:trPr>
        <w:tc>
          <w:tcPr>
            <w:tcW w:w="4434" w:type="dxa"/>
            <w:shd w:val="clear" w:color="auto" w:fill="auto"/>
          </w:tcPr>
          <w:p w:rsidR="003146C6" w:rsidRPr="001F2F34" w:rsidRDefault="003146C6" w:rsidP="00CA7D1F">
            <w:pPr>
              <w:suppressAutoHyphens/>
              <w:rPr>
                <w:b/>
                <w:sz w:val="18"/>
                <w:szCs w:val="18"/>
              </w:rPr>
            </w:pPr>
            <w:r>
              <w:rPr>
                <w:b/>
                <w:sz w:val="18"/>
                <w:szCs w:val="18"/>
              </w:rPr>
              <w:t>Koszt utrzymania 1 ucznia</w:t>
            </w:r>
          </w:p>
          <w:p w:rsidR="003146C6" w:rsidRPr="001F2F34" w:rsidRDefault="003146C6" w:rsidP="00CA7D1F">
            <w:pPr>
              <w:suppressAutoHyphens/>
              <w:rPr>
                <w:b/>
                <w:sz w:val="18"/>
                <w:szCs w:val="18"/>
              </w:rPr>
            </w:pPr>
          </w:p>
        </w:tc>
        <w:tc>
          <w:tcPr>
            <w:tcW w:w="3544" w:type="dxa"/>
            <w:shd w:val="clear" w:color="auto" w:fill="auto"/>
          </w:tcPr>
          <w:p w:rsidR="003146C6" w:rsidRPr="00344358" w:rsidRDefault="003146C6" w:rsidP="00CA7D1F">
            <w:pPr>
              <w:suppressAutoHyphens/>
              <w:jc w:val="center"/>
              <w:rPr>
                <w:b/>
                <w:sz w:val="18"/>
                <w:szCs w:val="18"/>
              </w:rPr>
            </w:pPr>
            <w:r w:rsidRPr="00344358">
              <w:rPr>
                <w:b/>
                <w:sz w:val="18"/>
                <w:szCs w:val="18"/>
              </w:rPr>
              <w:t>11.294</w:t>
            </w:r>
          </w:p>
          <w:p w:rsidR="003146C6" w:rsidRPr="00344358" w:rsidRDefault="003146C6" w:rsidP="00CA7D1F">
            <w:pPr>
              <w:suppressAutoHyphens/>
              <w:jc w:val="center"/>
              <w:rPr>
                <w:b/>
                <w:sz w:val="18"/>
                <w:szCs w:val="18"/>
              </w:rPr>
            </w:pPr>
          </w:p>
        </w:tc>
      </w:tr>
      <w:tr w:rsidR="003146C6" w:rsidRPr="001F2F34" w:rsidTr="003146C6">
        <w:trPr>
          <w:trHeight w:val="371"/>
          <w:jc w:val="center"/>
        </w:trPr>
        <w:tc>
          <w:tcPr>
            <w:tcW w:w="4434" w:type="dxa"/>
            <w:shd w:val="clear" w:color="auto" w:fill="auto"/>
          </w:tcPr>
          <w:p w:rsidR="003146C6" w:rsidRPr="001F2F34" w:rsidRDefault="003146C6" w:rsidP="00CA7D1F">
            <w:pPr>
              <w:suppressAutoHyphens/>
              <w:rPr>
                <w:b/>
                <w:sz w:val="18"/>
                <w:szCs w:val="18"/>
              </w:rPr>
            </w:pPr>
            <w:r>
              <w:rPr>
                <w:b/>
                <w:sz w:val="18"/>
                <w:szCs w:val="18"/>
              </w:rPr>
              <w:t>Otrzymana subwencja</w:t>
            </w:r>
          </w:p>
          <w:p w:rsidR="003146C6" w:rsidRPr="001F2F34" w:rsidRDefault="003146C6" w:rsidP="00CA7D1F">
            <w:pPr>
              <w:suppressAutoHyphens/>
              <w:rPr>
                <w:b/>
                <w:sz w:val="18"/>
                <w:szCs w:val="18"/>
              </w:rPr>
            </w:pPr>
          </w:p>
        </w:tc>
        <w:tc>
          <w:tcPr>
            <w:tcW w:w="3544" w:type="dxa"/>
            <w:shd w:val="clear" w:color="auto" w:fill="auto"/>
          </w:tcPr>
          <w:p w:rsidR="003146C6" w:rsidRPr="00344358" w:rsidRDefault="003146C6" w:rsidP="00CA7D1F">
            <w:pPr>
              <w:suppressAutoHyphens/>
              <w:jc w:val="center"/>
              <w:rPr>
                <w:b/>
                <w:sz w:val="18"/>
                <w:szCs w:val="18"/>
              </w:rPr>
            </w:pPr>
            <w:r w:rsidRPr="00344358">
              <w:rPr>
                <w:b/>
                <w:sz w:val="18"/>
                <w:szCs w:val="18"/>
              </w:rPr>
              <w:t>3.736.987,20</w:t>
            </w:r>
          </w:p>
        </w:tc>
      </w:tr>
      <w:tr w:rsidR="003146C6" w:rsidRPr="001F2F34" w:rsidTr="003146C6">
        <w:trPr>
          <w:trHeight w:val="371"/>
          <w:jc w:val="center"/>
        </w:trPr>
        <w:tc>
          <w:tcPr>
            <w:tcW w:w="4434" w:type="dxa"/>
            <w:shd w:val="clear" w:color="auto" w:fill="auto"/>
          </w:tcPr>
          <w:p w:rsidR="003146C6" w:rsidRDefault="003146C6" w:rsidP="00CA7D1F">
            <w:pPr>
              <w:suppressAutoHyphens/>
              <w:rPr>
                <w:b/>
                <w:sz w:val="18"/>
                <w:szCs w:val="18"/>
              </w:rPr>
            </w:pPr>
            <w:r>
              <w:rPr>
                <w:b/>
                <w:sz w:val="18"/>
                <w:szCs w:val="18"/>
              </w:rPr>
              <w:t>Koszt dowożenia  uczniów do szkół</w:t>
            </w:r>
          </w:p>
        </w:tc>
        <w:tc>
          <w:tcPr>
            <w:tcW w:w="3544" w:type="dxa"/>
            <w:shd w:val="clear" w:color="auto" w:fill="auto"/>
          </w:tcPr>
          <w:p w:rsidR="003146C6" w:rsidRPr="00344358" w:rsidRDefault="003146C6" w:rsidP="00CA7D1F">
            <w:pPr>
              <w:suppressAutoHyphens/>
              <w:jc w:val="center"/>
              <w:rPr>
                <w:b/>
                <w:sz w:val="18"/>
                <w:szCs w:val="18"/>
              </w:rPr>
            </w:pPr>
            <w:r w:rsidRPr="00344358">
              <w:rPr>
                <w:b/>
                <w:sz w:val="18"/>
                <w:szCs w:val="18"/>
              </w:rPr>
              <w:t>472.839,79</w:t>
            </w:r>
          </w:p>
        </w:tc>
      </w:tr>
      <w:tr w:rsidR="003146C6" w:rsidRPr="001F2F34" w:rsidTr="003146C6">
        <w:trPr>
          <w:trHeight w:val="371"/>
          <w:jc w:val="center"/>
        </w:trPr>
        <w:tc>
          <w:tcPr>
            <w:tcW w:w="4434" w:type="dxa"/>
            <w:shd w:val="clear" w:color="auto" w:fill="auto"/>
          </w:tcPr>
          <w:p w:rsidR="003146C6" w:rsidRDefault="003146C6" w:rsidP="00CA7D1F">
            <w:pPr>
              <w:suppressAutoHyphens/>
              <w:rPr>
                <w:b/>
                <w:sz w:val="18"/>
                <w:szCs w:val="18"/>
              </w:rPr>
            </w:pPr>
            <w:r>
              <w:rPr>
                <w:b/>
                <w:sz w:val="18"/>
                <w:szCs w:val="18"/>
              </w:rPr>
              <w:t>Środki z budżetu gminy  wraz z kosztami dowożenia</w:t>
            </w:r>
          </w:p>
        </w:tc>
        <w:tc>
          <w:tcPr>
            <w:tcW w:w="3544" w:type="dxa"/>
            <w:shd w:val="clear" w:color="auto" w:fill="auto"/>
          </w:tcPr>
          <w:p w:rsidR="003146C6" w:rsidRPr="00344358" w:rsidRDefault="003146C6" w:rsidP="00CA7D1F">
            <w:pPr>
              <w:suppressAutoHyphens/>
              <w:jc w:val="center"/>
              <w:rPr>
                <w:b/>
                <w:sz w:val="18"/>
                <w:szCs w:val="18"/>
              </w:rPr>
            </w:pPr>
            <w:r w:rsidRPr="00344358">
              <w:rPr>
                <w:b/>
                <w:sz w:val="18"/>
                <w:szCs w:val="18"/>
              </w:rPr>
              <w:t>1.840.716,75</w:t>
            </w:r>
          </w:p>
        </w:tc>
      </w:tr>
    </w:tbl>
    <w:p w:rsidR="007968B0" w:rsidRPr="00C4547D" w:rsidRDefault="007968B0" w:rsidP="008C520A">
      <w:pPr>
        <w:spacing w:line="360" w:lineRule="auto"/>
        <w:ind w:left="567"/>
        <w:rPr>
          <w:sz w:val="10"/>
          <w:szCs w:val="10"/>
        </w:rPr>
      </w:pPr>
    </w:p>
    <w:p w:rsidR="00974E60" w:rsidRPr="005F28E2" w:rsidRDefault="00974E60" w:rsidP="00974E60">
      <w:pPr>
        <w:suppressAutoHyphens/>
        <w:jc w:val="center"/>
        <w:rPr>
          <w:b/>
          <w:sz w:val="18"/>
          <w:szCs w:val="18"/>
        </w:rPr>
      </w:pPr>
      <w:r w:rsidRPr="005F28E2">
        <w:rPr>
          <w:b/>
          <w:sz w:val="18"/>
          <w:szCs w:val="18"/>
        </w:rPr>
        <w:t>WYDATKI SZKÓŁ ZA ROK 2018</w:t>
      </w:r>
    </w:p>
    <w:p w:rsidR="00974E60" w:rsidRDefault="00974E60" w:rsidP="00974E60">
      <w:pPr>
        <w:suppressAutoHyphens/>
        <w:rPr>
          <w:sz w:val="18"/>
          <w:szCs w:val="18"/>
        </w:rPr>
      </w:pPr>
    </w:p>
    <w:p w:rsidR="00974E60" w:rsidRPr="009E1927" w:rsidRDefault="00974E60" w:rsidP="00974E60">
      <w:pPr>
        <w:suppressAutoHyphens/>
        <w:rPr>
          <w:sz w:val="18"/>
          <w:szCs w:val="18"/>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417"/>
        <w:gridCol w:w="1418"/>
        <w:gridCol w:w="1417"/>
        <w:gridCol w:w="1418"/>
      </w:tblGrid>
      <w:tr w:rsidR="00974E60" w:rsidRPr="001F2F34" w:rsidTr="00974E60">
        <w:tc>
          <w:tcPr>
            <w:tcW w:w="3828" w:type="dxa"/>
            <w:shd w:val="clear" w:color="auto" w:fill="D9D9D9" w:themeFill="background1" w:themeFillShade="D9"/>
          </w:tcPr>
          <w:p w:rsidR="00974E60" w:rsidRDefault="00974E60" w:rsidP="00E73479">
            <w:pPr>
              <w:suppressAutoHyphens/>
              <w:jc w:val="center"/>
              <w:rPr>
                <w:b/>
                <w:sz w:val="18"/>
                <w:szCs w:val="18"/>
              </w:rPr>
            </w:pPr>
          </w:p>
          <w:p w:rsidR="00974E60" w:rsidRDefault="00974E60" w:rsidP="00E73479">
            <w:pPr>
              <w:suppressAutoHyphens/>
              <w:jc w:val="center"/>
              <w:rPr>
                <w:b/>
                <w:sz w:val="18"/>
                <w:szCs w:val="18"/>
              </w:rPr>
            </w:pPr>
          </w:p>
          <w:p w:rsidR="00974E60" w:rsidRPr="002B06F5" w:rsidRDefault="00974E60" w:rsidP="00E73479">
            <w:pPr>
              <w:suppressAutoHyphens/>
              <w:jc w:val="center"/>
              <w:rPr>
                <w:b/>
                <w:sz w:val="18"/>
                <w:szCs w:val="18"/>
              </w:rPr>
            </w:pPr>
          </w:p>
        </w:tc>
        <w:tc>
          <w:tcPr>
            <w:tcW w:w="1417" w:type="dxa"/>
            <w:shd w:val="clear" w:color="auto" w:fill="D9D9D9" w:themeFill="background1" w:themeFillShade="D9"/>
          </w:tcPr>
          <w:p w:rsidR="00974E60" w:rsidRPr="002B06F5" w:rsidRDefault="00974E60" w:rsidP="00E73479">
            <w:pPr>
              <w:suppressAutoHyphens/>
              <w:jc w:val="center"/>
              <w:rPr>
                <w:b/>
                <w:sz w:val="16"/>
                <w:szCs w:val="16"/>
              </w:rPr>
            </w:pPr>
          </w:p>
          <w:p w:rsidR="00974E60" w:rsidRPr="002B06F5" w:rsidRDefault="00974E60" w:rsidP="00E73479">
            <w:pPr>
              <w:suppressAutoHyphens/>
              <w:jc w:val="center"/>
              <w:rPr>
                <w:b/>
                <w:sz w:val="16"/>
                <w:szCs w:val="16"/>
              </w:rPr>
            </w:pPr>
            <w:r>
              <w:rPr>
                <w:b/>
                <w:sz w:val="16"/>
                <w:szCs w:val="16"/>
              </w:rPr>
              <w:t>TOPCZEWO</w:t>
            </w:r>
          </w:p>
        </w:tc>
        <w:tc>
          <w:tcPr>
            <w:tcW w:w="1418" w:type="dxa"/>
            <w:shd w:val="clear" w:color="auto" w:fill="D9D9D9" w:themeFill="background1" w:themeFillShade="D9"/>
          </w:tcPr>
          <w:p w:rsidR="00974E60" w:rsidRDefault="00974E60" w:rsidP="00E73479">
            <w:pPr>
              <w:suppressAutoHyphens/>
              <w:jc w:val="center"/>
              <w:rPr>
                <w:b/>
                <w:sz w:val="16"/>
                <w:szCs w:val="16"/>
              </w:rPr>
            </w:pPr>
            <w:r>
              <w:rPr>
                <w:b/>
                <w:sz w:val="16"/>
                <w:szCs w:val="16"/>
              </w:rPr>
              <w:t>STRABLA</w:t>
            </w:r>
          </w:p>
          <w:p w:rsidR="00974E60" w:rsidRPr="002B06F5" w:rsidRDefault="00974E60" w:rsidP="00E73479">
            <w:pPr>
              <w:suppressAutoHyphens/>
              <w:jc w:val="center"/>
              <w:rPr>
                <w:b/>
                <w:sz w:val="16"/>
                <w:szCs w:val="16"/>
              </w:rPr>
            </w:pPr>
            <w:r>
              <w:rPr>
                <w:b/>
                <w:sz w:val="16"/>
                <w:szCs w:val="16"/>
              </w:rPr>
              <w:t>Przekazana dotacja</w:t>
            </w:r>
          </w:p>
        </w:tc>
        <w:tc>
          <w:tcPr>
            <w:tcW w:w="1417" w:type="dxa"/>
            <w:shd w:val="clear" w:color="auto" w:fill="D9D9D9" w:themeFill="background1" w:themeFillShade="D9"/>
          </w:tcPr>
          <w:p w:rsidR="00974E60" w:rsidRDefault="00974E60" w:rsidP="00E73479">
            <w:pPr>
              <w:suppressAutoHyphens/>
              <w:jc w:val="center"/>
              <w:rPr>
                <w:b/>
                <w:sz w:val="16"/>
                <w:szCs w:val="16"/>
              </w:rPr>
            </w:pPr>
          </w:p>
          <w:p w:rsidR="00974E60" w:rsidRPr="002B06F5" w:rsidRDefault="00974E60" w:rsidP="00E73479">
            <w:pPr>
              <w:suppressAutoHyphens/>
              <w:jc w:val="center"/>
              <w:rPr>
                <w:b/>
                <w:sz w:val="16"/>
                <w:szCs w:val="16"/>
              </w:rPr>
            </w:pPr>
            <w:r>
              <w:rPr>
                <w:b/>
                <w:sz w:val="16"/>
                <w:szCs w:val="16"/>
              </w:rPr>
              <w:t>WYSZKI</w:t>
            </w:r>
          </w:p>
        </w:tc>
        <w:tc>
          <w:tcPr>
            <w:tcW w:w="1418" w:type="dxa"/>
            <w:shd w:val="clear" w:color="auto" w:fill="D9D9D9" w:themeFill="background1" w:themeFillShade="D9"/>
          </w:tcPr>
          <w:p w:rsidR="00974E60" w:rsidRDefault="00974E60" w:rsidP="00E73479">
            <w:pPr>
              <w:suppressAutoHyphens/>
              <w:jc w:val="center"/>
              <w:rPr>
                <w:b/>
                <w:sz w:val="16"/>
                <w:szCs w:val="16"/>
              </w:rPr>
            </w:pPr>
          </w:p>
          <w:p w:rsidR="00974E60" w:rsidRPr="002B06F5" w:rsidRDefault="00974E60" w:rsidP="00E73479">
            <w:pPr>
              <w:suppressAutoHyphens/>
              <w:jc w:val="center"/>
              <w:rPr>
                <w:b/>
                <w:sz w:val="16"/>
                <w:szCs w:val="16"/>
              </w:rPr>
            </w:pPr>
            <w:r>
              <w:rPr>
                <w:b/>
                <w:sz w:val="16"/>
                <w:szCs w:val="16"/>
              </w:rPr>
              <w:t>RAZEM</w:t>
            </w:r>
          </w:p>
        </w:tc>
      </w:tr>
      <w:tr w:rsidR="00974E60" w:rsidRPr="001F2F34" w:rsidTr="00974E60">
        <w:trPr>
          <w:trHeight w:val="366"/>
        </w:trPr>
        <w:tc>
          <w:tcPr>
            <w:tcW w:w="3828" w:type="dxa"/>
            <w:shd w:val="clear" w:color="auto" w:fill="auto"/>
          </w:tcPr>
          <w:p w:rsidR="00974E60" w:rsidRPr="001F2F34" w:rsidRDefault="00974E60" w:rsidP="00E73479">
            <w:pPr>
              <w:suppressAutoHyphens/>
              <w:rPr>
                <w:b/>
                <w:sz w:val="18"/>
                <w:szCs w:val="18"/>
              </w:rPr>
            </w:pPr>
            <w:r>
              <w:rPr>
                <w:b/>
                <w:sz w:val="18"/>
                <w:szCs w:val="18"/>
              </w:rPr>
              <w:t>Szkoły podstawowe</w:t>
            </w:r>
          </w:p>
        </w:tc>
        <w:tc>
          <w:tcPr>
            <w:tcW w:w="1417" w:type="dxa"/>
            <w:shd w:val="clear" w:color="auto" w:fill="auto"/>
          </w:tcPr>
          <w:p w:rsidR="00974E60" w:rsidRPr="00344358" w:rsidRDefault="00974E60" w:rsidP="00E73479">
            <w:pPr>
              <w:suppressAutoHyphens/>
              <w:jc w:val="center"/>
              <w:rPr>
                <w:b/>
                <w:sz w:val="18"/>
                <w:szCs w:val="18"/>
              </w:rPr>
            </w:pPr>
            <w:r>
              <w:rPr>
                <w:b/>
                <w:sz w:val="18"/>
                <w:szCs w:val="18"/>
              </w:rPr>
              <w:t>1.162.169,28</w:t>
            </w:r>
          </w:p>
        </w:tc>
        <w:tc>
          <w:tcPr>
            <w:tcW w:w="1418" w:type="dxa"/>
          </w:tcPr>
          <w:p w:rsidR="00974E60" w:rsidRPr="00344358" w:rsidRDefault="00974E60" w:rsidP="00E73479">
            <w:pPr>
              <w:suppressAutoHyphens/>
              <w:jc w:val="center"/>
              <w:rPr>
                <w:b/>
                <w:sz w:val="18"/>
                <w:szCs w:val="18"/>
              </w:rPr>
            </w:pPr>
            <w:r>
              <w:rPr>
                <w:b/>
                <w:sz w:val="18"/>
                <w:szCs w:val="18"/>
              </w:rPr>
              <w:t>274.505,20</w:t>
            </w:r>
          </w:p>
        </w:tc>
        <w:tc>
          <w:tcPr>
            <w:tcW w:w="1417" w:type="dxa"/>
          </w:tcPr>
          <w:p w:rsidR="00974E60" w:rsidRPr="00344358" w:rsidRDefault="00974E60" w:rsidP="00E73479">
            <w:pPr>
              <w:suppressAutoHyphens/>
              <w:jc w:val="center"/>
              <w:rPr>
                <w:b/>
                <w:sz w:val="18"/>
                <w:szCs w:val="18"/>
              </w:rPr>
            </w:pPr>
            <w:r>
              <w:rPr>
                <w:b/>
                <w:sz w:val="18"/>
                <w:szCs w:val="18"/>
              </w:rPr>
              <w:t>1.422.270,09</w:t>
            </w:r>
          </w:p>
        </w:tc>
        <w:tc>
          <w:tcPr>
            <w:tcW w:w="1418" w:type="dxa"/>
          </w:tcPr>
          <w:p w:rsidR="00974E60" w:rsidRPr="00344358" w:rsidRDefault="00974E60" w:rsidP="00E73479">
            <w:pPr>
              <w:suppressAutoHyphens/>
              <w:jc w:val="center"/>
              <w:rPr>
                <w:b/>
                <w:sz w:val="18"/>
                <w:szCs w:val="18"/>
              </w:rPr>
            </w:pPr>
            <w:r>
              <w:rPr>
                <w:b/>
                <w:sz w:val="18"/>
                <w:szCs w:val="18"/>
              </w:rPr>
              <w:t>2.858.944,57</w:t>
            </w:r>
          </w:p>
        </w:tc>
      </w:tr>
      <w:tr w:rsidR="00974E60" w:rsidRPr="001F2F34" w:rsidTr="00974E60">
        <w:trPr>
          <w:trHeight w:val="273"/>
        </w:trPr>
        <w:tc>
          <w:tcPr>
            <w:tcW w:w="3828" w:type="dxa"/>
            <w:shd w:val="clear" w:color="auto" w:fill="auto"/>
          </w:tcPr>
          <w:p w:rsidR="00974E60" w:rsidRPr="001F2F34" w:rsidRDefault="00974E60" w:rsidP="00E73479">
            <w:pPr>
              <w:suppressAutoHyphens/>
              <w:rPr>
                <w:b/>
                <w:sz w:val="18"/>
                <w:szCs w:val="18"/>
              </w:rPr>
            </w:pPr>
            <w:r>
              <w:rPr>
                <w:b/>
                <w:sz w:val="18"/>
                <w:szCs w:val="18"/>
              </w:rPr>
              <w:t>Oddziały przedszkolne</w:t>
            </w:r>
          </w:p>
          <w:p w:rsidR="00974E60" w:rsidRPr="001F2F34" w:rsidRDefault="00974E60" w:rsidP="00E73479">
            <w:pPr>
              <w:suppressAutoHyphens/>
              <w:rPr>
                <w:b/>
                <w:sz w:val="18"/>
                <w:szCs w:val="18"/>
              </w:rPr>
            </w:pPr>
          </w:p>
        </w:tc>
        <w:tc>
          <w:tcPr>
            <w:tcW w:w="1417" w:type="dxa"/>
            <w:shd w:val="clear" w:color="auto" w:fill="auto"/>
          </w:tcPr>
          <w:p w:rsidR="00974E60" w:rsidRPr="00344358" w:rsidRDefault="00974E60" w:rsidP="00E73479">
            <w:pPr>
              <w:suppressAutoHyphens/>
              <w:jc w:val="center"/>
              <w:rPr>
                <w:b/>
                <w:sz w:val="18"/>
                <w:szCs w:val="18"/>
              </w:rPr>
            </w:pPr>
            <w:r>
              <w:rPr>
                <w:b/>
                <w:sz w:val="18"/>
                <w:szCs w:val="18"/>
              </w:rPr>
              <w:t>129.280,69</w:t>
            </w:r>
          </w:p>
        </w:tc>
        <w:tc>
          <w:tcPr>
            <w:tcW w:w="1418" w:type="dxa"/>
          </w:tcPr>
          <w:p w:rsidR="00974E60" w:rsidRPr="00344358" w:rsidRDefault="00974E60" w:rsidP="00E73479">
            <w:pPr>
              <w:suppressAutoHyphens/>
              <w:jc w:val="center"/>
              <w:rPr>
                <w:b/>
                <w:sz w:val="18"/>
                <w:szCs w:val="18"/>
              </w:rPr>
            </w:pPr>
            <w:r>
              <w:rPr>
                <w:b/>
                <w:sz w:val="18"/>
                <w:szCs w:val="18"/>
              </w:rPr>
              <w:t>77.118,50</w:t>
            </w:r>
          </w:p>
        </w:tc>
        <w:tc>
          <w:tcPr>
            <w:tcW w:w="1417" w:type="dxa"/>
          </w:tcPr>
          <w:p w:rsidR="00974E60" w:rsidRPr="00344358" w:rsidRDefault="00974E60" w:rsidP="00E73479">
            <w:pPr>
              <w:suppressAutoHyphens/>
              <w:jc w:val="center"/>
              <w:rPr>
                <w:b/>
                <w:sz w:val="18"/>
                <w:szCs w:val="18"/>
              </w:rPr>
            </w:pPr>
            <w:r>
              <w:rPr>
                <w:b/>
                <w:sz w:val="18"/>
                <w:szCs w:val="18"/>
              </w:rPr>
              <w:t>260.576,77</w:t>
            </w:r>
          </w:p>
        </w:tc>
        <w:tc>
          <w:tcPr>
            <w:tcW w:w="1418" w:type="dxa"/>
          </w:tcPr>
          <w:p w:rsidR="00974E60" w:rsidRPr="00344358" w:rsidRDefault="00974E60" w:rsidP="00E73479">
            <w:pPr>
              <w:suppressAutoHyphens/>
              <w:jc w:val="center"/>
              <w:rPr>
                <w:b/>
                <w:sz w:val="18"/>
                <w:szCs w:val="18"/>
              </w:rPr>
            </w:pPr>
            <w:r>
              <w:rPr>
                <w:b/>
                <w:sz w:val="18"/>
                <w:szCs w:val="18"/>
              </w:rPr>
              <w:t>466.977,96</w:t>
            </w:r>
          </w:p>
        </w:tc>
      </w:tr>
      <w:tr w:rsidR="00974E60" w:rsidRPr="001F2F34" w:rsidTr="00974E60">
        <w:trPr>
          <w:trHeight w:val="211"/>
        </w:trPr>
        <w:tc>
          <w:tcPr>
            <w:tcW w:w="3828" w:type="dxa"/>
            <w:shd w:val="clear" w:color="auto" w:fill="auto"/>
          </w:tcPr>
          <w:p w:rsidR="00974E60" w:rsidRPr="001F2F34" w:rsidRDefault="00974E60" w:rsidP="00E73479">
            <w:pPr>
              <w:suppressAutoHyphens/>
              <w:rPr>
                <w:b/>
                <w:sz w:val="18"/>
                <w:szCs w:val="18"/>
              </w:rPr>
            </w:pPr>
            <w:r>
              <w:rPr>
                <w:b/>
                <w:sz w:val="18"/>
                <w:szCs w:val="18"/>
              </w:rPr>
              <w:t>Dokształcanie nauczycieli</w:t>
            </w:r>
          </w:p>
          <w:p w:rsidR="00974E60" w:rsidRPr="001F2F34" w:rsidRDefault="00974E60" w:rsidP="00E73479">
            <w:pPr>
              <w:suppressAutoHyphens/>
              <w:rPr>
                <w:b/>
                <w:sz w:val="18"/>
                <w:szCs w:val="18"/>
              </w:rPr>
            </w:pPr>
          </w:p>
        </w:tc>
        <w:tc>
          <w:tcPr>
            <w:tcW w:w="1417" w:type="dxa"/>
            <w:shd w:val="clear" w:color="auto" w:fill="auto"/>
          </w:tcPr>
          <w:p w:rsidR="00974E60" w:rsidRPr="00344358" w:rsidRDefault="00974E60" w:rsidP="00E73479">
            <w:pPr>
              <w:suppressAutoHyphens/>
              <w:jc w:val="center"/>
              <w:rPr>
                <w:b/>
                <w:sz w:val="18"/>
                <w:szCs w:val="18"/>
              </w:rPr>
            </w:pPr>
            <w:r>
              <w:rPr>
                <w:b/>
                <w:sz w:val="18"/>
                <w:szCs w:val="18"/>
              </w:rPr>
              <w:t>7.776,00</w:t>
            </w:r>
          </w:p>
          <w:p w:rsidR="00974E60" w:rsidRPr="00344358" w:rsidRDefault="00974E60" w:rsidP="00E73479">
            <w:pPr>
              <w:suppressAutoHyphens/>
              <w:jc w:val="center"/>
              <w:rPr>
                <w:b/>
                <w:sz w:val="18"/>
                <w:szCs w:val="18"/>
              </w:rPr>
            </w:pPr>
          </w:p>
        </w:tc>
        <w:tc>
          <w:tcPr>
            <w:tcW w:w="1418" w:type="dxa"/>
          </w:tcPr>
          <w:p w:rsidR="00974E60" w:rsidRPr="00344358" w:rsidRDefault="00974E60" w:rsidP="00E73479">
            <w:pPr>
              <w:suppressAutoHyphens/>
              <w:jc w:val="center"/>
              <w:rPr>
                <w:b/>
                <w:sz w:val="18"/>
                <w:szCs w:val="18"/>
              </w:rPr>
            </w:pPr>
            <w:r>
              <w:rPr>
                <w:b/>
                <w:sz w:val="18"/>
                <w:szCs w:val="18"/>
              </w:rPr>
              <w:t>---------</w:t>
            </w:r>
          </w:p>
        </w:tc>
        <w:tc>
          <w:tcPr>
            <w:tcW w:w="1417" w:type="dxa"/>
          </w:tcPr>
          <w:p w:rsidR="00974E60" w:rsidRPr="00344358" w:rsidRDefault="00974E60" w:rsidP="00E73479">
            <w:pPr>
              <w:suppressAutoHyphens/>
              <w:jc w:val="center"/>
              <w:rPr>
                <w:b/>
                <w:sz w:val="18"/>
                <w:szCs w:val="18"/>
              </w:rPr>
            </w:pPr>
            <w:r>
              <w:rPr>
                <w:b/>
                <w:sz w:val="18"/>
                <w:szCs w:val="18"/>
              </w:rPr>
              <w:t>5.671,78</w:t>
            </w:r>
          </w:p>
        </w:tc>
        <w:tc>
          <w:tcPr>
            <w:tcW w:w="1418" w:type="dxa"/>
          </w:tcPr>
          <w:p w:rsidR="00974E60" w:rsidRPr="00344358" w:rsidRDefault="00974E60" w:rsidP="00E73479">
            <w:pPr>
              <w:suppressAutoHyphens/>
              <w:jc w:val="center"/>
              <w:rPr>
                <w:b/>
                <w:sz w:val="18"/>
                <w:szCs w:val="18"/>
              </w:rPr>
            </w:pPr>
            <w:r>
              <w:rPr>
                <w:b/>
                <w:sz w:val="18"/>
                <w:szCs w:val="18"/>
              </w:rPr>
              <w:t>13.447,78</w:t>
            </w:r>
          </w:p>
        </w:tc>
      </w:tr>
      <w:tr w:rsidR="00974E60" w:rsidRPr="001F2F34" w:rsidTr="00974E60">
        <w:trPr>
          <w:trHeight w:val="317"/>
        </w:trPr>
        <w:tc>
          <w:tcPr>
            <w:tcW w:w="3828" w:type="dxa"/>
            <w:shd w:val="clear" w:color="auto" w:fill="auto"/>
          </w:tcPr>
          <w:p w:rsidR="00974E60" w:rsidRPr="001F2F34" w:rsidRDefault="00974E60" w:rsidP="00E73479">
            <w:pPr>
              <w:suppressAutoHyphens/>
              <w:rPr>
                <w:b/>
                <w:sz w:val="18"/>
                <w:szCs w:val="18"/>
              </w:rPr>
            </w:pPr>
            <w:r>
              <w:rPr>
                <w:b/>
                <w:sz w:val="18"/>
                <w:szCs w:val="18"/>
              </w:rPr>
              <w:t>Gimnazjum</w:t>
            </w:r>
          </w:p>
          <w:p w:rsidR="00974E60" w:rsidRPr="001F2F34" w:rsidRDefault="00974E60" w:rsidP="00E73479">
            <w:pPr>
              <w:suppressAutoHyphens/>
              <w:rPr>
                <w:b/>
                <w:sz w:val="18"/>
                <w:szCs w:val="18"/>
              </w:rPr>
            </w:pPr>
          </w:p>
        </w:tc>
        <w:tc>
          <w:tcPr>
            <w:tcW w:w="1417" w:type="dxa"/>
            <w:shd w:val="clear" w:color="auto" w:fill="auto"/>
          </w:tcPr>
          <w:p w:rsidR="00974E60" w:rsidRPr="00344358" w:rsidRDefault="00974E60" w:rsidP="00E73479">
            <w:pPr>
              <w:suppressAutoHyphens/>
              <w:jc w:val="center"/>
              <w:rPr>
                <w:b/>
                <w:sz w:val="18"/>
                <w:szCs w:val="18"/>
              </w:rPr>
            </w:pPr>
            <w:r>
              <w:rPr>
                <w:b/>
                <w:sz w:val="18"/>
                <w:szCs w:val="18"/>
              </w:rPr>
              <w:t>--------------</w:t>
            </w:r>
          </w:p>
        </w:tc>
        <w:tc>
          <w:tcPr>
            <w:tcW w:w="1418" w:type="dxa"/>
          </w:tcPr>
          <w:p w:rsidR="00974E60" w:rsidRPr="00344358" w:rsidRDefault="00974E60" w:rsidP="00E73479">
            <w:pPr>
              <w:suppressAutoHyphens/>
              <w:jc w:val="center"/>
              <w:rPr>
                <w:b/>
                <w:sz w:val="18"/>
                <w:szCs w:val="18"/>
              </w:rPr>
            </w:pPr>
            <w:r>
              <w:rPr>
                <w:b/>
                <w:sz w:val="18"/>
                <w:szCs w:val="18"/>
              </w:rPr>
              <w:t>-----------</w:t>
            </w:r>
          </w:p>
        </w:tc>
        <w:tc>
          <w:tcPr>
            <w:tcW w:w="1417" w:type="dxa"/>
          </w:tcPr>
          <w:p w:rsidR="00974E60" w:rsidRPr="00344358" w:rsidRDefault="00974E60" w:rsidP="00E73479">
            <w:pPr>
              <w:suppressAutoHyphens/>
              <w:jc w:val="center"/>
              <w:rPr>
                <w:b/>
                <w:sz w:val="18"/>
                <w:szCs w:val="18"/>
              </w:rPr>
            </w:pPr>
            <w:r>
              <w:rPr>
                <w:b/>
                <w:sz w:val="18"/>
                <w:szCs w:val="18"/>
              </w:rPr>
              <w:t>900.742,89</w:t>
            </w:r>
          </w:p>
        </w:tc>
        <w:tc>
          <w:tcPr>
            <w:tcW w:w="1418" w:type="dxa"/>
          </w:tcPr>
          <w:p w:rsidR="00974E60" w:rsidRPr="00344358" w:rsidRDefault="00974E60" w:rsidP="00E73479">
            <w:pPr>
              <w:suppressAutoHyphens/>
              <w:jc w:val="center"/>
              <w:rPr>
                <w:b/>
                <w:sz w:val="18"/>
                <w:szCs w:val="18"/>
              </w:rPr>
            </w:pPr>
            <w:r>
              <w:rPr>
                <w:b/>
                <w:sz w:val="18"/>
                <w:szCs w:val="18"/>
              </w:rPr>
              <w:t>900.742,89</w:t>
            </w:r>
          </w:p>
        </w:tc>
      </w:tr>
      <w:tr w:rsidR="00974E60" w:rsidRPr="001F2F34" w:rsidTr="00974E60">
        <w:trPr>
          <w:trHeight w:val="153"/>
        </w:trPr>
        <w:tc>
          <w:tcPr>
            <w:tcW w:w="3828" w:type="dxa"/>
            <w:shd w:val="clear" w:color="auto" w:fill="auto"/>
          </w:tcPr>
          <w:p w:rsidR="00974E60" w:rsidRDefault="00974E60" w:rsidP="00E73479">
            <w:pPr>
              <w:suppressAutoHyphens/>
              <w:rPr>
                <w:b/>
                <w:sz w:val="18"/>
                <w:szCs w:val="18"/>
              </w:rPr>
            </w:pPr>
            <w:r>
              <w:rPr>
                <w:b/>
                <w:sz w:val="18"/>
                <w:szCs w:val="18"/>
              </w:rPr>
              <w:t>Świetlice</w:t>
            </w:r>
          </w:p>
          <w:p w:rsidR="00974E60" w:rsidRDefault="00974E60" w:rsidP="00E73479">
            <w:pPr>
              <w:suppressAutoHyphens/>
              <w:rPr>
                <w:b/>
                <w:sz w:val="18"/>
                <w:szCs w:val="18"/>
              </w:rPr>
            </w:pPr>
          </w:p>
        </w:tc>
        <w:tc>
          <w:tcPr>
            <w:tcW w:w="1417" w:type="dxa"/>
            <w:shd w:val="clear" w:color="auto" w:fill="auto"/>
          </w:tcPr>
          <w:p w:rsidR="00974E60" w:rsidRPr="00344358" w:rsidRDefault="00974E60" w:rsidP="00E73479">
            <w:pPr>
              <w:suppressAutoHyphens/>
              <w:jc w:val="center"/>
              <w:rPr>
                <w:b/>
                <w:sz w:val="18"/>
                <w:szCs w:val="18"/>
              </w:rPr>
            </w:pPr>
            <w:r>
              <w:rPr>
                <w:b/>
                <w:sz w:val="18"/>
                <w:szCs w:val="18"/>
              </w:rPr>
              <w:t>--------------</w:t>
            </w:r>
          </w:p>
        </w:tc>
        <w:tc>
          <w:tcPr>
            <w:tcW w:w="1418" w:type="dxa"/>
          </w:tcPr>
          <w:p w:rsidR="00974E60" w:rsidRPr="00344358" w:rsidRDefault="00974E60" w:rsidP="00E73479">
            <w:pPr>
              <w:suppressAutoHyphens/>
              <w:jc w:val="center"/>
              <w:rPr>
                <w:b/>
                <w:sz w:val="18"/>
                <w:szCs w:val="18"/>
              </w:rPr>
            </w:pPr>
            <w:r>
              <w:rPr>
                <w:b/>
                <w:sz w:val="18"/>
                <w:szCs w:val="18"/>
              </w:rPr>
              <w:t>------------</w:t>
            </w:r>
          </w:p>
        </w:tc>
        <w:tc>
          <w:tcPr>
            <w:tcW w:w="1417" w:type="dxa"/>
          </w:tcPr>
          <w:p w:rsidR="00974E60" w:rsidRPr="00344358" w:rsidRDefault="00974E60" w:rsidP="00E73479">
            <w:pPr>
              <w:suppressAutoHyphens/>
              <w:jc w:val="center"/>
              <w:rPr>
                <w:b/>
                <w:sz w:val="18"/>
                <w:szCs w:val="18"/>
              </w:rPr>
            </w:pPr>
            <w:r>
              <w:rPr>
                <w:b/>
                <w:sz w:val="18"/>
                <w:szCs w:val="18"/>
              </w:rPr>
              <w:t>139.432,81</w:t>
            </w:r>
          </w:p>
        </w:tc>
        <w:tc>
          <w:tcPr>
            <w:tcW w:w="1418" w:type="dxa"/>
          </w:tcPr>
          <w:p w:rsidR="00974E60" w:rsidRPr="00344358" w:rsidRDefault="00974E60" w:rsidP="00E73479">
            <w:pPr>
              <w:suppressAutoHyphens/>
              <w:jc w:val="center"/>
              <w:rPr>
                <w:b/>
                <w:sz w:val="18"/>
                <w:szCs w:val="18"/>
              </w:rPr>
            </w:pPr>
            <w:r>
              <w:rPr>
                <w:b/>
                <w:sz w:val="18"/>
                <w:szCs w:val="18"/>
              </w:rPr>
              <w:t>139.432,81</w:t>
            </w:r>
          </w:p>
        </w:tc>
      </w:tr>
      <w:tr w:rsidR="00974E60" w:rsidRPr="001F2F34" w:rsidTr="00974E60">
        <w:trPr>
          <w:trHeight w:val="213"/>
        </w:trPr>
        <w:tc>
          <w:tcPr>
            <w:tcW w:w="3828" w:type="dxa"/>
            <w:shd w:val="clear" w:color="auto" w:fill="auto"/>
          </w:tcPr>
          <w:p w:rsidR="00974E60" w:rsidRDefault="00974E60" w:rsidP="00E73479">
            <w:pPr>
              <w:suppressAutoHyphens/>
              <w:rPr>
                <w:b/>
                <w:sz w:val="18"/>
                <w:szCs w:val="18"/>
              </w:rPr>
            </w:pPr>
            <w:r>
              <w:rPr>
                <w:b/>
                <w:sz w:val="18"/>
                <w:szCs w:val="18"/>
              </w:rPr>
              <w:t>Pozostała działalność</w:t>
            </w:r>
          </w:p>
          <w:p w:rsidR="00974E60" w:rsidRDefault="00974E60" w:rsidP="00E73479">
            <w:pPr>
              <w:suppressAutoHyphens/>
              <w:rPr>
                <w:b/>
                <w:sz w:val="18"/>
                <w:szCs w:val="18"/>
              </w:rPr>
            </w:pPr>
          </w:p>
        </w:tc>
        <w:tc>
          <w:tcPr>
            <w:tcW w:w="1417" w:type="dxa"/>
            <w:shd w:val="clear" w:color="auto" w:fill="auto"/>
          </w:tcPr>
          <w:p w:rsidR="00974E60" w:rsidRPr="00344358" w:rsidRDefault="00974E60" w:rsidP="00E73479">
            <w:pPr>
              <w:suppressAutoHyphens/>
              <w:jc w:val="center"/>
              <w:rPr>
                <w:b/>
                <w:sz w:val="18"/>
                <w:szCs w:val="18"/>
              </w:rPr>
            </w:pPr>
            <w:r>
              <w:rPr>
                <w:b/>
                <w:sz w:val="18"/>
                <w:szCs w:val="18"/>
              </w:rPr>
              <w:t>159.460,37</w:t>
            </w:r>
          </w:p>
        </w:tc>
        <w:tc>
          <w:tcPr>
            <w:tcW w:w="1418" w:type="dxa"/>
          </w:tcPr>
          <w:p w:rsidR="00974E60" w:rsidRPr="00344358" w:rsidRDefault="00974E60" w:rsidP="00E73479">
            <w:pPr>
              <w:suppressAutoHyphens/>
              <w:jc w:val="center"/>
              <w:rPr>
                <w:b/>
                <w:sz w:val="18"/>
                <w:szCs w:val="18"/>
              </w:rPr>
            </w:pPr>
            <w:r>
              <w:rPr>
                <w:b/>
                <w:sz w:val="18"/>
                <w:szCs w:val="18"/>
              </w:rPr>
              <w:t>------------</w:t>
            </w:r>
          </w:p>
        </w:tc>
        <w:tc>
          <w:tcPr>
            <w:tcW w:w="1417" w:type="dxa"/>
          </w:tcPr>
          <w:p w:rsidR="00974E60" w:rsidRPr="00344358" w:rsidRDefault="00974E60" w:rsidP="00E73479">
            <w:pPr>
              <w:suppressAutoHyphens/>
              <w:jc w:val="center"/>
              <w:rPr>
                <w:b/>
                <w:sz w:val="18"/>
                <w:szCs w:val="18"/>
              </w:rPr>
            </w:pPr>
            <w:r>
              <w:rPr>
                <w:b/>
                <w:sz w:val="18"/>
                <w:szCs w:val="18"/>
              </w:rPr>
              <w:t>34.078,58</w:t>
            </w:r>
          </w:p>
        </w:tc>
        <w:tc>
          <w:tcPr>
            <w:tcW w:w="1418" w:type="dxa"/>
          </w:tcPr>
          <w:p w:rsidR="00974E60" w:rsidRPr="00344358" w:rsidRDefault="00974E60" w:rsidP="00E73479">
            <w:pPr>
              <w:suppressAutoHyphens/>
              <w:jc w:val="center"/>
              <w:rPr>
                <w:b/>
                <w:sz w:val="18"/>
                <w:szCs w:val="18"/>
              </w:rPr>
            </w:pPr>
            <w:r>
              <w:rPr>
                <w:b/>
                <w:sz w:val="18"/>
                <w:szCs w:val="18"/>
              </w:rPr>
              <w:t>193.538,95</w:t>
            </w:r>
          </w:p>
        </w:tc>
      </w:tr>
      <w:tr w:rsidR="00974E60" w:rsidRPr="001F2F34" w:rsidTr="00974E60">
        <w:trPr>
          <w:trHeight w:val="371"/>
        </w:trPr>
        <w:tc>
          <w:tcPr>
            <w:tcW w:w="3828" w:type="dxa"/>
            <w:shd w:val="clear" w:color="auto" w:fill="auto"/>
          </w:tcPr>
          <w:p w:rsidR="00974E60" w:rsidRDefault="00974E60" w:rsidP="00E73479">
            <w:pPr>
              <w:suppressAutoHyphens/>
              <w:rPr>
                <w:b/>
                <w:sz w:val="18"/>
                <w:szCs w:val="18"/>
              </w:rPr>
            </w:pPr>
            <w:r>
              <w:rPr>
                <w:b/>
                <w:sz w:val="18"/>
                <w:szCs w:val="18"/>
              </w:rPr>
              <w:t>Realizacja zadań wymagających stosowania specjalnej organizacji nauki i metod pracy dla dzieci w przedszkolach</w:t>
            </w:r>
          </w:p>
        </w:tc>
        <w:tc>
          <w:tcPr>
            <w:tcW w:w="1417" w:type="dxa"/>
            <w:shd w:val="clear" w:color="auto" w:fill="auto"/>
          </w:tcPr>
          <w:p w:rsidR="00974E60" w:rsidRDefault="00974E60" w:rsidP="00E73479">
            <w:pPr>
              <w:suppressAutoHyphens/>
              <w:jc w:val="center"/>
              <w:rPr>
                <w:b/>
                <w:sz w:val="18"/>
                <w:szCs w:val="18"/>
              </w:rPr>
            </w:pPr>
          </w:p>
          <w:p w:rsidR="00974E60" w:rsidRPr="00344358" w:rsidRDefault="00974E60" w:rsidP="00E73479">
            <w:pPr>
              <w:suppressAutoHyphens/>
              <w:jc w:val="center"/>
              <w:rPr>
                <w:b/>
                <w:sz w:val="18"/>
                <w:szCs w:val="18"/>
              </w:rPr>
            </w:pPr>
            <w:r>
              <w:rPr>
                <w:b/>
                <w:sz w:val="18"/>
                <w:szCs w:val="18"/>
              </w:rPr>
              <w:t>56.985,95</w:t>
            </w:r>
          </w:p>
        </w:tc>
        <w:tc>
          <w:tcPr>
            <w:tcW w:w="1418" w:type="dxa"/>
          </w:tcPr>
          <w:p w:rsidR="00974E60" w:rsidRDefault="00974E60" w:rsidP="00E73479">
            <w:pPr>
              <w:suppressAutoHyphens/>
              <w:jc w:val="center"/>
              <w:rPr>
                <w:b/>
                <w:sz w:val="18"/>
                <w:szCs w:val="18"/>
              </w:rPr>
            </w:pPr>
          </w:p>
          <w:p w:rsidR="00974E60" w:rsidRPr="00344358" w:rsidRDefault="00974E60" w:rsidP="00E73479">
            <w:pPr>
              <w:suppressAutoHyphens/>
              <w:jc w:val="center"/>
              <w:rPr>
                <w:b/>
                <w:sz w:val="18"/>
                <w:szCs w:val="18"/>
              </w:rPr>
            </w:pPr>
            <w:r>
              <w:rPr>
                <w:b/>
                <w:sz w:val="18"/>
                <w:szCs w:val="18"/>
              </w:rPr>
              <w:t>------------</w:t>
            </w:r>
          </w:p>
        </w:tc>
        <w:tc>
          <w:tcPr>
            <w:tcW w:w="1417" w:type="dxa"/>
          </w:tcPr>
          <w:p w:rsidR="00974E60" w:rsidRDefault="00974E60" w:rsidP="00E73479">
            <w:pPr>
              <w:suppressAutoHyphens/>
              <w:jc w:val="center"/>
              <w:rPr>
                <w:b/>
                <w:sz w:val="18"/>
                <w:szCs w:val="18"/>
              </w:rPr>
            </w:pPr>
          </w:p>
          <w:p w:rsidR="00974E60" w:rsidRPr="00344358" w:rsidRDefault="00974E60" w:rsidP="00E73479">
            <w:pPr>
              <w:suppressAutoHyphens/>
              <w:jc w:val="center"/>
              <w:rPr>
                <w:b/>
                <w:sz w:val="18"/>
                <w:szCs w:val="18"/>
              </w:rPr>
            </w:pPr>
            <w:r>
              <w:rPr>
                <w:b/>
                <w:sz w:val="18"/>
                <w:szCs w:val="18"/>
              </w:rPr>
              <w:t>57.119,83</w:t>
            </w:r>
          </w:p>
        </w:tc>
        <w:tc>
          <w:tcPr>
            <w:tcW w:w="1418" w:type="dxa"/>
          </w:tcPr>
          <w:p w:rsidR="00974E60" w:rsidRDefault="00974E60" w:rsidP="00E73479">
            <w:pPr>
              <w:suppressAutoHyphens/>
              <w:jc w:val="center"/>
              <w:rPr>
                <w:b/>
                <w:sz w:val="18"/>
                <w:szCs w:val="18"/>
              </w:rPr>
            </w:pPr>
          </w:p>
          <w:p w:rsidR="00974E60" w:rsidRPr="00344358" w:rsidRDefault="00974E60" w:rsidP="00E73479">
            <w:pPr>
              <w:suppressAutoHyphens/>
              <w:jc w:val="center"/>
              <w:rPr>
                <w:b/>
                <w:sz w:val="18"/>
                <w:szCs w:val="18"/>
              </w:rPr>
            </w:pPr>
            <w:r>
              <w:rPr>
                <w:b/>
                <w:sz w:val="18"/>
                <w:szCs w:val="18"/>
              </w:rPr>
              <w:t>114.105,78</w:t>
            </w:r>
          </w:p>
        </w:tc>
      </w:tr>
      <w:tr w:rsidR="00974E60" w:rsidRPr="001F2F34" w:rsidTr="00974E60">
        <w:trPr>
          <w:trHeight w:val="371"/>
        </w:trPr>
        <w:tc>
          <w:tcPr>
            <w:tcW w:w="3828" w:type="dxa"/>
            <w:shd w:val="clear" w:color="auto" w:fill="auto"/>
          </w:tcPr>
          <w:p w:rsidR="00974E60" w:rsidRDefault="00974E60" w:rsidP="00E73479">
            <w:pPr>
              <w:suppressAutoHyphens/>
              <w:rPr>
                <w:b/>
                <w:sz w:val="18"/>
                <w:szCs w:val="18"/>
              </w:rPr>
            </w:pPr>
            <w:r>
              <w:rPr>
                <w:b/>
                <w:sz w:val="18"/>
                <w:szCs w:val="18"/>
              </w:rPr>
              <w:t xml:space="preserve">Realizacja zadań wymagających stosowania specjalnej organizacji nauki i metod pracy dla dzieci w szkołach podstawowych i </w:t>
            </w:r>
            <w:proofErr w:type="spellStart"/>
            <w:r>
              <w:rPr>
                <w:b/>
                <w:sz w:val="18"/>
                <w:szCs w:val="18"/>
              </w:rPr>
              <w:t>gimazjach</w:t>
            </w:r>
            <w:proofErr w:type="spellEnd"/>
          </w:p>
        </w:tc>
        <w:tc>
          <w:tcPr>
            <w:tcW w:w="1417" w:type="dxa"/>
            <w:shd w:val="clear" w:color="auto" w:fill="auto"/>
          </w:tcPr>
          <w:p w:rsidR="00974E60" w:rsidRDefault="00974E60" w:rsidP="00E73479">
            <w:pPr>
              <w:suppressAutoHyphens/>
              <w:jc w:val="center"/>
              <w:rPr>
                <w:b/>
                <w:sz w:val="18"/>
                <w:szCs w:val="18"/>
              </w:rPr>
            </w:pPr>
          </w:p>
          <w:p w:rsidR="00974E60" w:rsidRPr="00344358" w:rsidRDefault="00974E60" w:rsidP="00E73479">
            <w:pPr>
              <w:suppressAutoHyphens/>
              <w:jc w:val="center"/>
              <w:rPr>
                <w:b/>
                <w:sz w:val="18"/>
                <w:szCs w:val="18"/>
              </w:rPr>
            </w:pPr>
            <w:r>
              <w:rPr>
                <w:b/>
                <w:sz w:val="18"/>
                <w:szCs w:val="18"/>
              </w:rPr>
              <w:t>280.188,00</w:t>
            </w:r>
          </w:p>
        </w:tc>
        <w:tc>
          <w:tcPr>
            <w:tcW w:w="1418" w:type="dxa"/>
          </w:tcPr>
          <w:p w:rsidR="00974E60" w:rsidRDefault="00974E60" w:rsidP="00E73479">
            <w:pPr>
              <w:suppressAutoHyphens/>
              <w:jc w:val="center"/>
              <w:rPr>
                <w:b/>
                <w:sz w:val="18"/>
                <w:szCs w:val="18"/>
              </w:rPr>
            </w:pPr>
          </w:p>
          <w:p w:rsidR="00974E60" w:rsidRPr="00344358" w:rsidRDefault="00974E60" w:rsidP="00E73479">
            <w:pPr>
              <w:suppressAutoHyphens/>
              <w:jc w:val="center"/>
              <w:rPr>
                <w:b/>
                <w:sz w:val="18"/>
                <w:szCs w:val="18"/>
              </w:rPr>
            </w:pPr>
            <w:r>
              <w:rPr>
                <w:b/>
                <w:sz w:val="18"/>
                <w:szCs w:val="18"/>
              </w:rPr>
              <w:t>7.014,70</w:t>
            </w:r>
          </w:p>
        </w:tc>
        <w:tc>
          <w:tcPr>
            <w:tcW w:w="1417" w:type="dxa"/>
          </w:tcPr>
          <w:p w:rsidR="00974E60" w:rsidRDefault="00974E60" w:rsidP="00E73479">
            <w:pPr>
              <w:suppressAutoHyphens/>
              <w:jc w:val="center"/>
              <w:rPr>
                <w:b/>
                <w:sz w:val="18"/>
                <w:szCs w:val="18"/>
              </w:rPr>
            </w:pPr>
          </w:p>
          <w:p w:rsidR="00974E60" w:rsidRPr="00344358" w:rsidRDefault="00974E60" w:rsidP="00E73479">
            <w:pPr>
              <w:suppressAutoHyphens/>
              <w:jc w:val="center"/>
              <w:rPr>
                <w:b/>
                <w:sz w:val="18"/>
                <w:szCs w:val="18"/>
              </w:rPr>
            </w:pPr>
            <w:r>
              <w:rPr>
                <w:b/>
                <w:sz w:val="18"/>
                <w:szCs w:val="18"/>
              </w:rPr>
              <w:t>130.473,72</w:t>
            </w:r>
          </w:p>
        </w:tc>
        <w:tc>
          <w:tcPr>
            <w:tcW w:w="1418" w:type="dxa"/>
          </w:tcPr>
          <w:p w:rsidR="00974E60" w:rsidRDefault="00974E60" w:rsidP="00E73479">
            <w:pPr>
              <w:suppressAutoHyphens/>
              <w:jc w:val="center"/>
              <w:rPr>
                <w:b/>
                <w:sz w:val="18"/>
                <w:szCs w:val="18"/>
              </w:rPr>
            </w:pPr>
          </w:p>
          <w:p w:rsidR="00974E60" w:rsidRPr="00344358" w:rsidRDefault="00974E60" w:rsidP="00E73479">
            <w:pPr>
              <w:suppressAutoHyphens/>
              <w:jc w:val="center"/>
              <w:rPr>
                <w:b/>
                <w:sz w:val="18"/>
                <w:szCs w:val="18"/>
              </w:rPr>
            </w:pPr>
            <w:r>
              <w:rPr>
                <w:b/>
                <w:sz w:val="18"/>
                <w:szCs w:val="18"/>
              </w:rPr>
              <w:t>417.676,42</w:t>
            </w:r>
          </w:p>
        </w:tc>
      </w:tr>
      <w:tr w:rsidR="00974E60" w:rsidRPr="001F2F34" w:rsidTr="00974E60">
        <w:trPr>
          <w:trHeight w:val="371"/>
        </w:trPr>
        <w:tc>
          <w:tcPr>
            <w:tcW w:w="3828" w:type="dxa"/>
            <w:shd w:val="clear" w:color="auto" w:fill="auto"/>
          </w:tcPr>
          <w:p w:rsidR="00974E60" w:rsidRDefault="00974E60" w:rsidP="00E73479">
            <w:pPr>
              <w:suppressAutoHyphens/>
              <w:jc w:val="center"/>
              <w:rPr>
                <w:b/>
                <w:sz w:val="18"/>
                <w:szCs w:val="18"/>
              </w:rPr>
            </w:pPr>
            <w:r>
              <w:rPr>
                <w:b/>
                <w:sz w:val="18"/>
                <w:szCs w:val="18"/>
              </w:rPr>
              <w:t>OGÓŁEM</w:t>
            </w:r>
          </w:p>
        </w:tc>
        <w:tc>
          <w:tcPr>
            <w:tcW w:w="1417" w:type="dxa"/>
            <w:shd w:val="clear" w:color="auto" w:fill="auto"/>
          </w:tcPr>
          <w:p w:rsidR="00974E60" w:rsidRPr="00344358" w:rsidRDefault="00974E60" w:rsidP="00E73479">
            <w:pPr>
              <w:suppressAutoHyphens/>
              <w:jc w:val="center"/>
              <w:rPr>
                <w:b/>
                <w:sz w:val="18"/>
                <w:szCs w:val="18"/>
              </w:rPr>
            </w:pPr>
            <w:r>
              <w:rPr>
                <w:b/>
                <w:sz w:val="18"/>
                <w:szCs w:val="18"/>
              </w:rPr>
              <w:t>1.795.860,29</w:t>
            </w:r>
          </w:p>
        </w:tc>
        <w:tc>
          <w:tcPr>
            <w:tcW w:w="1418" w:type="dxa"/>
          </w:tcPr>
          <w:p w:rsidR="00974E60" w:rsidRPr="00344358" w:rsidRDefault="00974E60" w:rsidP="00E73479">
            <w:pPr>
              <w:suppressAutoHyphens/>
              <w:jc w:val="center"/>
              <w:rPr>
                <w:b/>
                <w:sz w:val="18"/>
                <w:szCs w:val="18"/>
              </w:rPr>
            </w:pPr>
            <w:r>
              <w:rPr>
                <w:b/>
                <w:sz w:val="18"/>
                <w:szCs w:val="18"/>
              </w:rPr>
              <w:t>358.637,40</w:t>
            </w:r>
          </w:p>
        </w:tc>
        <w:tc>
          <w:tcPr>
            <w:tcW w:w="1417" w:type="dxa"/>
          </w:tcPr>
          <w:p w:rsidR="00974E60" w:rsidRPr="00344358" w:rsidRDefault="00974E60" w:rsidP="00E73479">
            <w:pPr>
              <w:suppressAutoHyphens/>
              <w:jc w:val="center"/>
              <w:rPr>
                <w:b/>
                <w:sz w:val="18"/>
                <w:szCs w:val="18"/>
              </w:rPr>
            </w:pPr>
            <w:r>
              <w:rPr>
                <w:b/>
                <w:sz w:val="18"/>
                <w:szCs w:val="18"/>
              </w:rPr>
              <w:t>2.950.366,47</w:t>
            </w:r>
          </w:p>
        </w:tc>
        <w:tc>
          <w:tcPr>
            <w:tcW w:w="1418" w:type="dxa"/>
          </w:tcPr>
          <w:p w:rsidR="00974E60" w:rsidRPr="00344358" w:rsidRDefault="00974E60" w:rsidP="00E73479">
            <w:pPr>
              <w:suppressAutoHyphens/>
              <w:jc w:val="center"/>
              <w:rPr>
                <w:b/>
                <w:sz w:val="18"/>
                <w:szCs w:val="18"/>
              </w:rPr>
            </w:pPr>
            <w:r>
              <w:rPr>
                <w:b/>
                <w:sz w:val="18"/>
                <w:szCs w:val="18"/>
              </w:rPr>
              <w:t>5.104.864,16</w:t>
            </w:r>
          </w:p>
        </w:tc>
      </w:tr>
    </w:tbl>
    <w:p w:rsidR="00974E60" w:rsidRPr="009E1927" w:rsidRDefault="00974E60" w:rsidP="00974E60">
      <w:pPr>
        <w:suppressAutoHyphens/>
        <w:rPr>
          <w:sz w:val="18"/>
          <w:szCs w:val="18"/>
        </w:rPr>
      </w:pPr>
    </w:p>
    <w:p w:rsidR="00974E60" w:rsidRPr="002B06F5" w:rsidRDefault="00974E60" w:rsidP="00974E60">
      <w:pPr>
        <w:suppressAutoHyphens/>
        <w:jc w:val="center"/>
        <w:rPr>
          <w:b/>
          <w:sz w:val="18"/>
          <w:szCs w:val="18"/>
        </w:rPr>
      </w:pPr>
    </w:p>
    <w:p w:rsidR="008C520A" w:rsidRDefault="008C520A" w:rsidP="007968B0">
      <w:pPr>
        <w:spacing w:line="360" w:lineRule="auto"/>
        <w:ind w:left="567"/>
        <w:jc w:val="center"/>
        <w:rPr>
          <w:b/>
          <w:color w:val="000000"/>
          <w:sz w:val="24"/>
          <w:u w:color="000000"/>
        </w:rPr>
      </w:pPr>
      <w:r w:rsidRPr="007968B0">
        <w:rPr>
          <w:b/>
          <w:sz w:val="24"/>
        </w:rPr>
        <w:t>X</w:t>
      </w:r>
      <w:r w:rsidR="007968B0" w:rsidRPr="007968B0">
        <w:rPr>
          <w:b/>
          <w:sz w:val="24"/>
        </w:rPr>
        <w:t>I</w:t>
      </w:r>
      <w:r w:rsidRPr="007968B0">
        <w:rPr>
          <w:b/>
          <w:sz w:val="24"/>
        </w:rPr>
        <w:t>. </w:t>
      </w:r>
      <w:r w:rsidRPr="007968B0">
        <w:rPr>
          <w:b/>
          <w:color w:val="000000"/>
          <w:sz w:val="24"/>
          <w:u w:color="000000"/>
        </w:rPr>
        <w:t xml:space="preserve">WYDARZENIA KULTURALNE </w:t>
      </w:r>
    </w:p>
    <w:p w:rsidR="00C4547D" w:rsidRPr="00C4547D" w:rsidRDefault="00C4547D" w:rsidP="007968B0">
      <w:pPr>
        <w:spacing w:line="360" w:lineRule="auto"/>
        <w:ind w:left="567"/>
        <w:jc w:val="center"/>
        <w:rPr>
          <w:b/>
          <w:color w:val="000000"/>
          <w:sz w:val="10"/>
          <w:szCs w:val="10"/>
          <w:u w:color="000000"/>
        </w:rPr>
      </w:pPr>
    </w:p>
    <w:p w:rsidR="008C520A" w:rsidRPr="008C520A" w:rsidRDefault="008C520A" w:rsidP="007968B0">
      <w:pPr>
        <w:spacing w:line="360" w:lineRule="auto"/>
        <w:ind w:left="567" w:firstLine="153"/>
        <w:rPr>
          <w:color w:val="000000"/>
          <w:sz w:val="24"/>
          <w:u w:color="000000"/>
        </w:rPr>
      </w:pPr>
      <w:r w:rsidRPr="008C520A">
        <w:rPr>
          <w:color w:val="000000"/>
          <w:sz w:val="24"/>
          <w:u w:color="000000"/>
        </w:rPr>
        <w:t xml:space="preserve">Gminne Centrum </w:t>
      </w:r>
      <w:proofErr w:type="spellStart"/>
      <w:r w:rsidRPr="008C520A">
        <w:rPr>
          <w:color w:val="000000"/>
          <w:sz w:val="24"/>
          <w:u w:color="000000"/>
        </w:rPr>
        <w:t>Biblioteczno</w:t>
      </w:r>
      <w:proofErr w:type="spellEnd"/>
      <w:r w:rsidRPr="008C520A">
        <w:rPr>
          <w:color w:val="000000"/>
          <w:sz w:val="24"/>
          <w:u w:color="000000"/>
        </w:rPr>
        <w:t xml:space="preserve"> – Kulturalne (w skrócie: GCBK) funkcjonuje od 01.01.2014 r. i powstało w wyniku połączenia dwóch instytucji: Gminnego Ośrodka Kultury, Sportu i Turystyki oraz Gminnej Biblioteki Publicznej, na </w:t>
      </w:r>
      <w:r w:rsidR="007968B0">
        <w:rPr>
          <w:color w:val="000000"/>
          <w:sz w:val="24"/>
          <w:u w:color="000000"/>
        </w:rPr>
        <w:t>mocy Uchwały Rady Gminy Wyszki N</w:t>
      </w:r>
      <w:r w:rsidRPr="008C520A">
        <w:rPr>
          <w:color w:val="000000"/>
          <w:sz w:val="24"/>
          <w:u w:color="000000"/>
        </w:rPr>
        <w:t>r XXI/247/2013 z dnia 17 września 2013 r.</w:t>
      </w:r>
      <w:r w:rsidR="007968B0">
        <w:rPr>
          <w:color w:val="000000"/>
          <w:sz w:val="24"/>
          <w:u w:color="000000"/>
        </w:rPr>
        <w:t xml:space="preserve"> </w:t>
      </w:r>
      <w:r w:rsidRPr="008C520A">
        <w:rPr>
          <w:color w:val="000000"/>
          <w:sz w:val="24"/>
          <w:u w:color="000000"/>
        </w:rPr>
        <w:t>GCBK prowadzi swoją działalność w nowo wybudowanym budynku przy ul. Piórkowskiej 30. Ponadto funkcjonuje Filia GCBK w Strabli w budynku szkolnym przy ul. Wesołej 2A.</w:t>
      </w:r>
    </w:p>
    <w:p w:rsidR="008C520A" w:rsidRPr="008C520A" w:rsidRDefault="008C520A" w:rsidP="008C520A">
      <w:pPr>
        <w:spacing w:line="360" w:lineRule="auto"/>
        <w:ind w:left="567"/>
        <w:rPr>
          <w:color w:val="000000"/>
          <w:sz w:val="24"/>
          <w:u w:color="000000"/>
        </w:rPr>
      </w:pPr>
      <w:r w:rsidRPr="008C520A">
        <w:rPr>
          <w:color w:val="000000"/>
          <w:sz w:val="24"/>
          <w:u w:color="000000"/>
        </w:rPr>
        <w:lastRenderedPageBreak/>
        <w:t>Kadra pracownicza:</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Dyrektor - cały etat,</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instruktor - bibliotekarz w Wyszkach – 1 etat,</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instruktor - bibliotekarz Filii w Strabli – 1 etat,</w:t>
      </w:r>
    </w:p>
    <w:p w:rsidR="008C520A" w:rsidRPr="008C520A" w:rsidRDefault="008C520A" w:rsidP="008C520A">
      <w:pPr>
        <w:spacing w:line="360" w:lineRule="auto"/>
        <w:ind w:left="567"/>
        <w:rPr>
          <w:color w:val="000000"/>
          <w:sz w:val="24"/>
          <w:u w:color="000000"/>
        </w:rPr>
      </w:pPr>
      <w:r w:rsidRPr="008C520A">
        <w:rPr>
          <w:sz w:val="24"/>
        </w:rPr>
        <w:t>4) </w:t>
      </w:r>
      <w:r w:rsidRPr="008C520A">
        <w:rPr>
          <w:color w:val="000000"/>
          <w:sz w:val="24"/>
          <w:u w:color="000000"/>
        </w:rPr>
        <w:t>pracownik gospodarczy – od 23.11.2018 r.</w:t>
      </w:r>
    </w:p>
    <w:p w:rsidR="008C520A" w:rsidRPr="008C520A" w:rsidRDefault="008C520A" w:rsidP="008C520A">
      <w:pPr>
        <w:spacing w:line="360" w:lineRule="auto"/>
        <w:ind w:left="567"/>
        <w:rPr>
          <w:color w:val="000000"/>
          <w:sz w:val="24"/>
          <w:u w:color="000000"/>
        </w:rPr>
      </w:pPr>
      <w:r w:rsidRPr="008C520A">
        <w:rPr>
          <w:color w:val="000000"/>
          <w:sz w:val="24"/>
          <w:u w:color="000000"/>
        </w:rPr>
        <w:t>Godziny pracy:</w:t>
      </w:r>
    </w:p>
    <w:p w:rsidR="008C520A" w:rsidRPr="008C520A" w:rsidRDefault="008C520A" w:rsidP="008C520A">
      <w:pPr>
        <w:spacing w:line="360" w:lineRule="auto"/>
        <w:ind w:left="567"/>
        <w:rPr>
          <w:color w:val="000000"/>
          <w:sz w:val="24"/>
          <w:u w:color="000000"/>
        </w:rPr>
      </w:pPr>
      <w:r w:rsidRPr="008C520A">
        <w:rPr>
          <w:color w:val="000000"/>
          <w:sz w:val="24"/>
          <w:u w:color="000000"/>
        </w:rPr>
        <w:t>Godziny ulegają zmianie, jeśli jest taka potrzeba (realizowane projekty, wynajem pomieszczeń, zajęcia stałe itd.).</w:t>
      </w:r>
    </w:p>
    <w:tbl>
      <w:tblPr>
        <w:tblW w:w="4124"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3"/>
        <w:gridCol w:w="3140"/>
      </w:tblGrid>
      <w:tr w:rsidR="00D12971" w:rsidRPr="008C520A" w:rsidTr="0060750F">
        <w:trPr>
          <w:trHeight w:val="427"/>
        </w:trPr>
        <w:tc>
          <w:tcPr>
            <w:tcW w:w="522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8C520A" w:rsidRDefault="008C520A" w:rsidP="0060750F">
            <w:pPr>
              <w:spacing w:line="360" w:lineRule="auto"/>
              <w:jc w:val="center"/>
              <w:rPr>
                <w:color w:val="000000"/>
                <w:sz w:val="24"/>
                <w:u w:color="000000"/>
              </w:rPr>
            </w:pPr>
            <w:r w:rsidRPr="008C520A">
              <w:rPr>
                <w:color w:val="000000"/>
                <w:sz w:val="24"/>
                <w:u w:color="000000"/>
              </w:rPr>
              <w:t>Wyszki</w:t>
            </w:r>
          </w:p>
        </w:tc>
        <w:tc>
          <w:tcPr>
            <w:tcW w:w="314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8C520A" w:rsidRDefault="008C520A" w:rsidP="0060750F">
            <w:pPr>
              <w:spacing w:line="360" w:lineRule="auto"/>
              <w:jc w:val="center"/>
              <w:rPr>
                <w:color w:val="000000"/>
                <w:sz w:val="24"/>
                <w:u w:color="000000"/>
              </w:rPr>
            </w:pPr>
            <w:r w:rsidRPr="008C520A">
              <w:rPr>
                <w:color w:val="000000"/>
                <w:sz w:val="24"/>
                <w:u w:color="000000"/>
              </w:rPr>
              <w:t>Filia w Strabli</w:t>
            </w:r>
          </w:p>
        </w:tc>
      </w:tr>
      <w:tr w:rsidR="00D12971" w:rsidRPr="008C520A" w:rsidTr="0060750F">
        <w:trPr>
          <w:trHeight w:val="559"/>
        </w:trPr>
        <w:tc>
          <w:tcPr>
            <w:tcW w:w="5223"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8C520A" w:rsidRDefault="008C520A" w:rsidP="0060750F">
            <w:pPr>
              <w:spacing w:line="360" w:lineRule="auto"/>
              <w:jc w:val="center"/>
              <w:rPr>
                <w:color w:val="000000"/>
                <w:sz w:val="24"/>
                <w:u w:color="000000"/>
              </w:rPr>
            </w:pPr>
            <w:r w:rsidRPr="008C520A">
              <w:rPr>
                <w:color w:val="000000"/>
                <w:sz w:val="24"/>
                <w:u w:color="000000"/>
              </w:rPr>
              <w:t>poniedziałek - środa: 12.00 – 20.00</w:t>
            </w:r>
          </w:p>
          <w:p w:rsidR="008C520A" w:rsidRPr="008C520A" w:rsidRDefault="008C520A" w:rsidP="0060750F">
            <w:pPr>
              <w:spacing w:line="360" w:lineRule="auto"/>
              <w:jc w:val="center"/>
              <w:rPr>
                <w:color w:val="000000"/>
                <w:sz w:val="24"/>
                <w:u w:color="000000"/>
              </w:rPr>
            </w:pPr>
            <w:r w:rsidRPr="008C520A">
              <w:rPr>
                <w:color w:val="000000"/>
                <w:sz w:val="24"/>
                <w:u w:color="000000"/>
              </w:rPr>
              <w:t>czwartek, piątek: 8.00 – 16.00</w:t>
            </w:r>
          </w:p>
        </w:tc>
        <w:tc>
          <w:tcPr>
            <w:tcW w:w="314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8C520A" w:rsidRDefault="008C520A" w:rsidP="0060750F">
            <w:pPr>
              <w:spacing w:line="360" w:lineRule="auto"/>
              <w:jc w:val="center"/>
              <w:rPr>
                <w:color w:val="000000"/>
                <w:sz w:val="24"/>
                <w:u w:color="000000"/>
              </w:rPr>
            </w:pPr>
            <w:r w:rsidRPr="008C520A">
              <w:rPr>
                <w:color w:val="000000"/>
                <w:sz w:val="24"/>
                <w:u w:color="000000"/>
              </w:rPr>
              <w:t>poniedziałek  – piątek:</w:t>
            </w:r>
          </w:p>
          <w:p w:rsidR="008C520A" w:rsidRPr="008C520A" w:rsidRDefault="008C520A" w:rsidP="0060750F">
            <w:pPr>
              <w:spacing w:line="360" w:lineRule="auto"/>
              <w:jc w:val="center"/>
              <w:rPr>
                <w:color w:val="000000"/>
                <w:sz w:val="24"/>
                <w:u w:color="000000"/>
              </w:rPr>
            </w:pPr>
            <w:r w:rsidRPr="008C520A">
              <w:rPr>
                <w:color w:val="000000"/>
                <w:sz w:val="24"/>
                <w:u w:color="000000"/>
              </w:rPr>
              <w:t>7.00 – 15.00</w:t>
            </w:r>
          </w:p>
        </w:tc>
      </w:tr>
      <w:tr w:rsidR="00D12971" w:rsidRPr="008C520A" w:rsidTr="0060750F">
        <w:trPr>
          <w:trHeight w:val="664"/>
        </w:trPr>
        <w:tc>
          <w:tcPr>
            <w:tcW w:w="5223"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8C520A" w:rsidRDefault="008C520A" w:rsidP="0060750F">
            <w:pPr>
              <w:spacing w:line="360" w:lineRule="auto"/>
              <w:jc w:val="center"/>
              <w:rPr>
                <w:color w:val="000000"/>
                <w:sz w:val="24"/>
                <w:u w:color="000000"/>
              </w:rPr>
            </w:pPr>
            <w:r w:rsidRPr="008C520A">
              <w:rPr>
                <w:color w:val="000000"/>
                <w:sz w:val="24"/>
                <w:u w:color="000000"/>
              </w:rPr>
              <w:t>W wakacje:</w:t>
            </w:r>
            <w:r w:rsidRPr="008C520A">
              <w:rPr>
                <w:color w:val="000000"/>
                <w:sz w:val="24"/>
                <w:u w:color="000000"/>
              </w:rPr>
              <w:br/>
              <w:t>pon.-piątek: 8.00 – 16.00</w:t>
            </w:r>
          </w:p>
        </w:tc>
        <w:tc>
          <w:tcPr>
            <w:tcW w:w="314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8C520A" w:rsidRDefault="008C520A" w:rsidP="0060750F">
            <w:pPr>
              <w:spacing w:line="360" w:lineRule="auto"/>
              <w:jc w:val="center"/>
              <w:rPr>
                <w:color w:val="000000"/>
                <w:sz w:val="24"/>
                <w:u w:color="000000"/>
              </w:rPr>
            </w:pPr>
          </w:p>
        </w:tc>
      </w:tr>
    </w:tbl>
    <w:p w:rsidR="0060750F" w:rsidRDefault="0060750F" w:rsidP="008C520A">
      <w:pPr>
        <w:spacing w:line="360" w:lineRule="auto"/>
        <w:ind w:left="567"/>
        <w:rPr>
          <w:sz w:val="24"/>
        </w:rPr>
      </w:pPr>
    </w:p>
    <w:p w:rsidR="008C520A" w:rsidRPr="008C520A" w:rsidRDefault="008C520A" w:rsidP="0060750F">
      <w:pPr>
        <w:spacing w:line="360" w:lineRule="auto"/>
        <w:ind w:left="567" w:firstLine="153"/>
        <w:rPr>
          <w:color w:val="000000"/>
          <w:sz w:val="24"/>
          <w:u w:color="000000"/>
        </w:rPr>
      </w:pPr>
      <w:r w:rsidRPr="008C520A">
        <w:rPr>
          <w:color w:val="000000"/>
          <w:sz w:val="24"/>
          <w:u w:color="000000"/>
        </w:rPr>
        <w:t xml:space="preserve">Obsługę finansową Gminnego Centrum </w:t>
      </w:r>
      <w:proofErr w:type="spellStart"/>
      <w:r w:rsidRPr="008C520A">
        <w:rPr>
          <w:color w:val="000000"/>
          <w:sz w:val="24"/>
          <w:u w:color="000000"/>
        </w:rPr>
        <w:t>Biblioteczno</w:t>
      </w:r>
      <w:proofErr w:type="spellEnd"/>
      <w:r w:rsidRPr="008C520A">
        <w:rPr>
          <w:color w:val="000000"/>
          <w:sz w:val="24"/>
          <w:u w:color="000000"/>
        </w:rPr>
        <w:t xml:space="preserve"> – Kulturalnego w Wyszkach prowadzi Urząd Gminy w Wyszkach na podstawie zawartego porozumienia w dniu 30 grudnia 2015r.</w:t>
      </w:r>
    </w:p>
    <w:p w:rsidR="008C520A" w:rsidRPr="008C520A" w:rsidRDefault="008C520A" w:rsidP="008C520A">
      <w:pPr>
        <w:spacing w:line="360" w:lineRule="auto"/>
        <w:ind w:left="567"/>
        <w:rPr>
          <w:color w:val="000000"/>
          <w:sz w:val="24"/>
          <w:u w:color="000000"/>
        </w:rPr>
      </w:pPr>
      <w:r w:rsidRPr="008C520A">
        <w:rPr>
          <w:color w:val="000000"/>
          <w:sz w:val="24"/>
          <w:u w:color="000000"/>
        </w:rPr>
        <w:t xml:space="preserve">Gminne Centrum </w:t>
      </w:r>
      <w:proofErr w:type="spellStart"/>
      <w:r w:rsidRPr="008C520A">
        <w:rPr>
          <w:color w:val="000000"/>
          <w:sz w:val="24"/>
          <w:u w:color="000000"/>
        </w:rPr>
        <w:t>Biblioteczno</w:t>
      </w:r>
      <w:proofErr w:type="spellEnd"/>
      <w:r w:rsidRPr="008C520A">
        <w:rPr>
          <w:color w:val="000000"/>
          <w:sz w:val="24"/>
          <w:u w:color="000000"/>
        </w:rPr>
        <w:t xml:space="preserve"> – Kulturalne w Wyszkach na swoją działalność otrzymało:</w:t>
      </w:r>
    </w:p>
    <w:p w:rsidR="008C520A" w:rsidRPr="0060750F" w:rsidRDefault="008C520A" w:rsidP="008C520A">
      <w:pPr>
        <w:spacing w:line="360" w:lineRule="auto"/>
        <w:ind w:left="567"/>
        <w:rPr>
          <w:color w:val="000000"/>
          <w:sz w:val="24"/>
          <w:u w:color="000000"/>
        </w:rPr>
      </w:pPr>
      <w:r w:rsidRPr="0060750F">
        <w:rPr>
          <w:color w:val="000000"/>
          <w:sz w:val="24"/>
          <w:u w:color="000000"/>
        </w:rPr>
        <w:t>DOTACJA PODMIOTOWA</w:t>
      </w:r>
    </w:p>
    <w:p w:rsidR="008C520A" w:rsidRPr="0060750F" w:rsidRDefault="008C520A" w:rsidP="008C520A">
      <w:pPr>
        <w:spacing w:line="360" w:lineRule="auto"/>
        <w:ind w:left="567"/>
        <w:rPr>
          <w:color w:val="000000"/>
          <w:sz w:val="24"/>
          <w:u w:color="000000"/>
        </w:rPr>
      </w:pPr>
      <w:r w:rsidRPr="0060750F">
        <w:rPr>
          <w:sz w:val="24"/>
        </w:rPr>
        <w:t>1. </w:t>
      </w:r>
      <w:r w:rsidRPr="0060750F">
        <w:rPr>
          <w:color w:val="000000"/>
          <w:sz w:val="24"/>
          <w:u w:color="000000"/>
        </w:rPr>
        <w:t xml:space="preserve">dotację podmiotową w kwocie 400.000,00zł przyznaną Uchwałą  Nr XX/267/17 Rady Gminy Wyszki z dnia 28 grudnia 2017r. w sprawie uchwalenia budżetu gminy Wyszki na rok 2018, </w:t>
      </w:r>
    </w:p>
    <w:p w:rsidR="008C520A" w:rsidRPr="0060750F" w:rsidRDefault="008C520A" w:rsidP="008C520A">
      <w:pPr>
        <w:spacing w:line="360" w:lineRule="auto"/>
        <w:ind w:left="567"/>
        <w:rPr>
          <w:color w:val="000000"/>
          <w:sz w:val="24"/>
          <w:u w:color="000000"/>
        </w:rPr>
      </w:pPr>
      <w:r w:rsidRPr="0060750F">
        <w:rPr>
          <w:sz w:val="24"/>
        </w:rPr>
        <w:t>2. </w:t>
      </w:r>
      <w:r w:rsidRPr="0060750F">
        <w:rPr>
          <w:color w:val="000000"/>
          <w:sz w:val="24"/>
          <w:u w:color="000000"/>
        </w:rPr>
        <w:t>zmniejszono dotację podmiotową o kwotę 3.000,00zł. Uchwałą Nr XXI/282/18 Rady Gminy Wyszki z dnia 27.03.2018r.,</w:t>
      </w:r>
    </w:p>
    <w:p w:rsidR="008C520A" w:rsidRPr="0060750F" w:rsidRDefault="008C520A" w:rsidP="008C520A">
      <w:pPr>
        <w:spacing w:line="360" w:lineRule="auto"/>
        <w:ind w:left="567"/>
        <w:rPr>
          <w:color w:val="000000"/>
          <w:sz w:val="24"/>
          <w:u w:color="000000"/>
        </w:rPr>
      </w:pPr>
      <w:r w:rsidRPr="0060750F">
        <w:rPr>
          <w:sz w:val="24"/>
        </w:rPr>
        <w:t>3. </w:t>
      </w:r>
      <w:r w:rsidRPr="0060750F">
        <w:rPr>
          <w:color w:val="000000"/>
          <w:sz w:val="24"/>
          <w:u w:color="000000"/>
        </w:rPr>
        <w:t>zmniejszono dotację podmiotową o kwotę 6.600,00zł. Uchwałą Nr XXIII/305/18 Rady Gminy Wyszki z dnia 20.06.2018r.,</w:t>
      </w:r>
    </w:p>
    <w:p w:rsidR="008C520A" w:rsidRPr="0060750F" w:rsidRDefault="008C520A" w:rsidP="008C520A">
      <w:pPr>
        <w:spacing w:line="360" w:lineRule="auto"/>
        <w:ind w:left="567"/>
        <w:rPr>
          <w:color w:val="000000"/>
          <w:sz w:val="24"/>
          <w:u w:color="000000"/>
        </w:rPr>
      </w:pPr>
      <w:r w:rsidRPr="0060750F">
        <w:rPr>
          <w:sz w:val="24"/>
        </w:rPr>
        <w:t>4. </w:t>
      </w:r>
      <w:r w:rsidRPr="0060750F">
        <w:rPr>
          <w:color w:val="000000"/>
          <w:sz w:val="24"/>
          <w:u w:color="000000"/>
        </w:rPr>
        <w:t>zmniejszono dotację podmiotową o kwotę 30.435,00zł. Uchwałą Nr XXV/326/18 Rady Gminy Wyszki z dnia 27.09.2018r.</w:t>
      </w:r>
    </w:p>
    <w:p w:rsidR="008C520A" w:rsidRPr="0060750F" w:rsidRDefault="008C520A" w:rsidP="008C520A">
      <w:pPr>
        <w:spacing w:line="360" w:lineRule="auto"/>
        <w:ind w:left="567"/>
        <w:rPr>
          <w:color w:val="000000"/>
          <w:sz w:val="24"/>
          <w:u w:color="000000"/>
        </w:rPr>
      </w:pPr>
      <w:r w:rsidRPr="0060750F">
        <w:rPr>
          <w:color w:val="000000"/>
          <w:sz w:val="24"/>
          <w:u w:color="000000"/>
        </w:rPr>
        <w:t>DOTACJA CELOWA</w:t>
      </w:r>
    </w:p>
    <w:p w:rsidR="008C520A" w:rsidRPr="0060750F" w:rsidRDefault="008C520A" w:rsidP="008C520A">
      <w:pPr>
        <w:spacing w:line="360" w:lineRule="auto"/>
        <w:ind w:left="567"/>
        <w:rPr>
          <w:color w:val="000000"/>
          <w:sz w:val="24"/>
          <w:u w:color="000000"/>
        </w:rPr>
      </w:pPr>
      <w:r w:rsidRPr="0060750F">
        <w:rPr>
          <w:sz w:val="24"/>
        </w:rPr>
        <w:t>1. </w:t>
      </w:r>
      <w:r w:rsidRPr="0060750F">
        <w:rPr>
          <w:color w:val="000000"/>
          <w:sz w:val="24"/>
          <w:u w:color="000000"/>
        </w:rPr>
        <w:t xml:space="preserve">dotację celową w kwocie 200.000,00zł.zł. przyznaną Uchwałą  Nr XX/267/17 Rady Gminy Wyszki z dnia 28 grudnia 2017r. w sprawie uchwalenia budżetu gminy Wyszki na rok 2018, na współfinansowanie kosztów zadania „Budowa wielofunkcyjnego budynku Gminnego Centrum </w:t>
      </w:r>
      <w:proofErr w:type="spellStart"/>
      <w:r w:rsidRPr="0060750F">
        <w:rPr>
          <w:color w:val="000000"/>
          <w:sz w:val="24"/>
          <w:u w:color="000000"/>
        </w:rPr>
        <w:t>Biblioteczno</w:t>
      </w:r>
      <w:proofErr w:type="spellEnd"/>
      <w:r w:rsidRPr="0060750F">
        <w:rPr>
          <w:color w:val="000000"/>
          <w:sz w:val="24"/>
          <w:u w:color="000000"/>
        </w:rPr>
        <w:t xml:space="preserve"> - Kulturalnego w Wyszkach”,</w:t>
      </w:r>
    </w:p>
    <w:p w:rsidR="008C520A" w:rsidRPr="0060750F" w:rsidRDefault="008C520A" w:rsidP="008C520A">
      <w:pPr>
        <w:spacing w:line="360" w:lineRule="auto"/>
        <w:ind w:left="567"/>
        <w:rPr>
          <w:color w:val="000000"/>
          <w:sz w:val="24"/>
          <w:u w:color="000000"/>
        </w:rPr>
      </w:pPr>
      <w:r w:rsidRPr="0060750F">
        <w:rPr>
          <w:sz w:val="24"/>
        </w:rPr>
        <w:t>2. </w:t>
      </w:r>
      <w:r w:rsidRPr="0060750F">
        <w:rPr>
          <w:color w:val="000000"/>
          <w:sz w:val="24"/>
          <w:u w:color="000000"/>
        </w:rPr>
        <w:t>zwiększono dotację celową o kwotę 3.000,00zł. Uchwałą Nr XXI/282/18 Rady Gminy Wyszki z dnia 27.03.2018r.</w:t>
      </w:r>
    </w:p>
    <w:p w:rsidR="00974E60" w:rsidRDefault="00974E60" w:rsidP="008C520A">
      <w:pPr>
        <w:spacing w:line="360" w:lineRule="auto"/>
        <w:ind w:left="567"/>
        <w:rPr>
          <w:color w:val="000000"/>
          <w:sz w:val="24"/>
          <w:u w:color="000000"/>
        </w:rPr>
      </w:pPr>
    </w:p>
    <w:p w:rsidR="008C520A" w:rsidRPr="0060750F" w:rsidRDefault="008C520A" w:rsidP="008C520A">
      <w:pPr>
        <w:spacing w:line="360" w:lineRule="auto"/>
        <w:ind w:left="567"/>
        <w:rPr>
          <w:color w:val="000000"/>
          <w:sz w:val="24"/>
          <w:u w:color="000000"/>
        </w:rPr>
      </w:pPr>
      <w:bookmarkStart w:id="0" w:name="_GoBack"/>
      <w:bookmarkEnd w:id="0"/>
      <w:r w:rsidRPr="0060750F">
        <w:rPr>
          <w:color w:val="000000"/>
          <w:sz w:val="24"/>
          <w:u w:color="000000"/>
        </w:rPr>
        <w:lastRenderedPageBreak/>
        <w:t>INNE ŚRODKI</w:t>
      </w:r>
    </w:p>
    <w:p w:rsidR="008C520A" w:rsidRPr="0060750F" w:rsidRDefault="008C520A" w:rsidP="008C520A">
      <w:pPr>
        <w:spacing w:line="360" w:lineRule="auto"/>
        <w:ind w:left="567"/>
        <w:rPr>
          <w:color w:val="000000"/>
          <w:sz w:val="24"/>
          <w:u w:color="000000"/>
        </w:rPr>
      </w:pPr>
      <w:r w:rsidRPr="0060750F">
        <w:rPr>
          <w:sz w:val="24"/>
        </w:rPr>
        <w:t>1. </w:t>
      </w:r>
      <w:r w:rsidRPr="0060750F">
        <w:rPr>
          <w:color w:val="000000"/>
          <w:sz w:val="24"/>
          <w:u w:color="000000"/>
        </w:rPr>
        <w:t>Zabezpieczenie wykonanych umów w związku z dostarczeniem, montażem wyposażenia i zagospodarowania terenu przy GCBK w Wyszkach w ramach prowadzonej inwestycji w kwocie 3.036,42zł. + odsetki w kwocie 1,57zł.,</w:t>
      </w:r>
    </w:p>
    <w:p w:rsidR="008C520A" w:rsidRPr="0060750F" w:rsidRDefault="008C520A" w:rsidP="0060750F">
      <w:pPr>
        <w:spacing w:line="360" w:lineRule="auto"/>
        <w:ind w:left="567" w:firstLine="153"/>
        <w:rPr>
          <w:color w:val="000000"/>
          <w:sz w:val="24"/>
          <w:u w:color="000000"/>
        </w:rPr>
      </w:pPr>
      <w:r w:rsidRPr="0060750F">
        <w:rPr>
          <w:color w:val="000000"/>
          <w:sz w:val="24"/>
          <w:u w:color="000000"/>
        </w:rPr>
        <w:t>Dofinansowanie zadania w ramach Programu Wieloletniego „Narodowy Program Rozwoju Czytelnictwa „ Priorytet 1 – Zakup nowości wydawniczych do bibliotek publicznych zgodnie z zawartą umową Nr BN/3324/2018 z dnia 19.07.2018r. otrzymano środki finansowe z </w:t>
      </w:r>
      <w:proofErr w:type="spellStart"/>
      <w:r w:rsidRPr="0060750F">
        <w:rPr>
          <w:color w:val="000000"/>
          <w:sz w:val="24"/>
          <w:u w:color="000000"/>
        </w:rPr>
        <w:t>MKiDN</w:t>
      </w:r>
      <w:proofErr w:type="spellEnd"/>
      <w:r w:rsidRPr="0060750F">
        <w:rPr>
          <w:color w:val="000000"/>
          <w:sz w:val="24"/>
          <w:u w:color="000000"/>
        </w:rPr>
        <w:t xml:space="preserve"> w kwocie 3.000zł.</w:t>
      </w:r>
    </w:p>
    <w:p w:rsidR="008C520A" w:rsidRPr="008C520A" w:rsidRDefault="008C520A" w:rsidP="0060750F">
      <w:pPr>
        <w:spacing w:line="360" w:lineRule="auto"/>
        <w:ind w:left="567" w:firstLine="153"/>
        <w:rPr>
          <w:color w:val="000000"/>
          <w:sz w:val="24"/>
          <w:u w:color="000000"/>
        </w:rPr>
      </w:pPr>
      <w:r w:rsidRPr="008C520A">
        <w:rPr>
          <w:color w:val="000000"/>
          <w:sz w:val="24"/>
          <w:u w:color="000000"/>
        </w:rPr>
        <w:t>Na dzień 31.12.2018</w:t>
      </w:r>
      <w:r w:rsidR="0060750F">
        <w:rPr>
          <w:color w:val="000000"/>
          <w:sz w:val="24"/>
          <w:u w:color="000000"/>
        </w:rPr>
        <w:t xml:space="preserve"> </w:t>
      </w:r>
      <w:r w:rsidRPr="008C520A">
        <w:rPr>
          <w:color w:val="000000"/>
          <w:sz w:val="24"/>
          <w:u w:color="000000"/>
        </w:rPr>
        <w:t xml:space="preserve">r. Gminne Centrum </w:t>
      </w:r>
      <w:proofErr w:type="spellStart"/>
      <w:r w:rsidRPr="008C520A">
        <w:rPr>
          <w:color w:val="000000"/>
          <w:sz w:val="24"/>
          <w:u w:color="000000"/>
        </w:rPr>
        <w:t>Biblioteczno</w:t>
      </w:r>
      <w:proofErr w:type="spellEnd"/>
      <w:r w:rsidRPr="008C520A">
        <w:rPr>
          <w:color w:val="000000"/>
          <w:sz w:val="24"/>
          <w:u w:color="000000"/>
        </w:rPr>
        <w:t xml:space="preserve"> – Kulturalne w Wyszkach posiada zobowiązania niewymagalne w kwocie </w:t>
      </w:r>
      <w:r w:rsidRPr="008C520A">
        <w:rPr>
          <w:i/>
          <w:color w:val="000000"/>
          <w:sz w:val="24"/>
          <w:u w:color="000000"/>
        </w:rPr>
        <w:t>9.902,84zł</w:t>
      </w:r>
      <w:r w:rsidRPr="008C520A">
        <w:rPr>
          <w:color w:val="000000"/>
          <w:sz w:val="24"/>
          <w:u w:color="000000"/>
        </w:rPr>
        <w:t xml:space="preserve"> .</w:t>
      </w:r>
    </w:p>
    <w:p w:rsidR="008C520A" w:rsidRPr="008C520A" w:rsidRDefault="008C520A" w:rsidP="008C520A">
      <w:pPr>
        <w:spacing w:line="360" w:lineRule="auto"/>
        <w:ind w:left="567"/>
        <w:rPr>
          <w:color w:val="000000"/>
          <w:sz w:val="24"/>
          <w:u w:color="000000"/>
        </w:rPr>
      </w:pPr>
      <w:r w:rsidRPr="008C520A">
        <w:rPr>
          <w:color w:val="000000"/>
          <w:sz w:val="24"/>
          <w:u w:color="000000"/>
        </w:rPr>
        <w:t>Nie posiada należności wymagalnych, nie udziela poręczeń i gwarancji bankowych.</w:t>
      </w:r>
    </w:p>
    <w:p w:rsidR="008C520A" w:rsidRPr="008C520A" w:rsidRDefault="008C520A" w:rsidP="008C520A">
      <w:pPr>
        <w:spacing w:line="360" w:lineRule="auto"/>
        <w:ind w:left="567"/>
        <w:rPr>
          <w:color w:val="000000"/>
          <w:sz w:val="24"/>
          <w:u w:color="000000"/>
        </w:rPr>
      </w:pPr>
      <w:r w:rsidRPr="008C520A">
        <w:rPr>
          <w:color w:val="000000"/>
          <w:sz w:val="24"/>
          <w:u w:color="000000"/>
        </w:rPr>
        <w:t xml:space="preserve">Stan środków na koniec okresu sprawozdawczego wynosi </w:t>
      </w:r>
      <w:r w:rsidRPr="008C520A">
        <w:rPr>
          <w:i/>
          <w:color w:val="000000"/>
          <w:sz w:val="24"/>
          <w:u w:color="000000"/>
        </w:rPr>
        <w:t>15.106,91zł.</w:t>
      </w:r>
    </w:p>
    <w:p w:rsidR="008C520A" w:rsidRPr="008C520A" w:rsidRDefault="008C520A" w:rsidP="008C520A">
      <w:pPr>
        <w:spacing w:line="360" w:lineRule="auto"/>
        <w:ind w:left="567"/>
        <w:rPr>
          <w:color w:val="000000"/>
          <w:sz w:val="24"/>
          <w:u w:color="000000"/>
        </w:rPr>
      </w:pPr>
      <w:r w:rsidRPr="008C520A">
        <w:rPr>
          <w:color w:val="000000"/>
          <w:sz w:val="24"/>
          <w:u w:color="000000"/>
        </w:rPr>
        <w:t xml:space="preserve">CZĘŚĆ MERYTORYCZNA: „WYKONANE  ZADANIA” </w:t>
      </w:r>
    </w:p>
    <w:p w:rsidR="008C520A" w:rsidRPr="008C520A" w:rsidRDefault="008C520A" w:rsidP="008C520A">
      <w:pPr>
        <w:spacing w:line="360" w:lineRule="auto"/>
        <w:ind w:left="567"/>
        <w:rPr>
          <w:color w:val="000000"/>
          <w:sz w:val="24"/>
          <w:u w:color="000000"/>
        </w:rPr>
      </w:pPr>
      <w:r w:rsidRPr="008C520A">
        <w:rPr>
          <w:sz w:val="24"/>
        </w:rPr>
        <w:t>I. </w:t>
      </w:r>
      <w:r w:rsidRPr="008C520A">
        <w:rPr>
          <w:color w:val="000000"/>
          <w:sz w:val="24"/>
          <w:u w:color="000000"/>
        </w:rPr>
        <w:t>Stałe formy pracy</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Klub Seniora w Wyszkach – 12 osób, w Strabli – 17 osób. Na bazie członków ww. klubów działają zespoły śpiewacze, próby dwa razy w miesiącu</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 xml:space="preserve">Codziennie czynne Czytelnie z dostępem do </w:t>
      </w:r>
      <w:proofErr w:type="spellStart"/>
      <w:r w:rsidRPr="008C520A">
        <w:rPr>
          <w:color w:val="000000"/>
          <w:sz w:val="24"/>
          <w:u w:color="000000"/>
        </w:rPr>
        <w:t>internetu</w:t>
      </w:r>
      <w:proofErr w:type="spellEnd"/>
      <w:r w:rsidRPr="008C520A">
        <w:rPr>
          <w:color w:val="000000"/>
          <w:sz w:val="24"/>
          <w:u w:color="000000"/>
        </w:rPr>
        <w:t>: w Wyszkach - przy 7 stanowiskach komputerowych, w Strabli - przy 5 stanowiskach.</w:t>
      </w:r>
    </w:p>
    <w:p w:rsidR="008C520A" w:rsidRPr="008C520A" w:rsidRDefault="008C520A" w:rsidP="008C520A">
      <w:pPr>
        <w:spacing w:line="360" w:lineRule="auto"/>
        <w:ind w:left="567"/>
        <w:rPr>
          <w:color w:val="000000"/>
          <w:sz w:val="24"/>
          <w:u w:color="000000"/>
        </w:rPr>
      </w:pPr>
      <w:r w:rsidRPr="008C520A">
        <w:rPr>
          <w:color w:val="000000"/>
          <w:sz w:val="24"/>
          <w:u w:color="000000"/>
        </w:rPr>
        <w:t>Możliwość skanowania, drukowania, nagrywania CD/DVD.</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 xml:space="preserve">Sala gier w Wyszkach, do dyspozycji: bilard, stół tenisowy, gra </w:t>
      </w:r>
      <w:proofErr w:type="spellStart"/>
      <w:r w:rsidRPr="008C520A">
        <w:rPr>
          <w:color w:val="000000"/>
          <w:sz w:val="24"/>
          <w:u w:color="000000"/>
        </w:rPr>
        <w:t>piłkarzyki</w:t>
      </w:r>
      <w:proofErr w:type="spellEnd"/>
      <w:r w:rsidRPr="008C520A">
        <w:rPr>
          <w:color w:val="000000"/>
          <w:sz w:val="24"/>
          <w:u w:color="000000"/>
        </w:rPr>
        <w:t>, rzutki.</w:t>
      </w:r>
    </w:p>
    <w:p w:rsidR="008C520A" w:rsidRPr="008C520A" w:rsidRDefault="008C520A" w:rsidP="008C520A">
      <w:pPr>
        <w:spacing w:line="360" w:lineRule="auto"/>
        <w:ind w:left="567"/>
        <w:rPr>
          <w:color w:val="000000"/>
          <w:sz w:val="24"/>
          <w:u w:color="000000"/>
        </w:rPr>
      </w:pPr>
      <w:r w:rsidRPr="008C520A">
        <w:rPr>
          <w:sz w:val="24"/>
        </w:rPr>
        <w:t>4. </w:t>
      </w:r>
      <w:r w:rsidRPr="008C520A">
        <w:rPr>
          <w:color w:val="000000"/>
          <w:sz w:val="24"/>
          <w:u w:color="000000"/>
        </w:rPr>
        <w:t xml:space="preserve">Sala fitness – bezpłatnie udostępniamy urządzenia: rowerki, </w:t>
      </w:r>
      <w:proofErr w:type="spellStart"/>
      <w:r w:rsidRPr="008C520A">
        <w:rPr>
          <w:color w:val="000000"/>
          <w:sz w:val="24"/>
          <w:u w:color="000000"/>
        </w:rPr>
        <w:t>steppery</w:t>
      </w:r>
      <w:proofErr w:type="spellEnd"/>
      <w:r w:rsidRPr="008C520A">
        <w:rPr>
          <w:color w:val="000000"/>
          <w:sz w:val="24"/>
          <w:u w:color="000000"/>
        </w:rPr>
        <w:t xml:space="preserve">, ławeczki, trampoliny, atlas 4- stanowiskowy, bieżnia elektryczna, </w:t>
      </w:r>
      <w:proofErr w:type="spellStart"/>
      <w:r w:rsidRPr="008C520A">
        <w:rPr>
          <w:color w:val="000000"/>
          <w:sz w:val="24"/>
          <w:u w:color="000000"/>
        </w:rPr>
        <w:t>masażer</w:t>
      </w:r>
      <w:proofErr w:type="spellEnd"/>
      <w:r w:rsidRPr="008C520A">
        <w:rPr>
          <w:color w:val="000000"/>
          <w:sz w:val="24"/>
          <w:u w:color="000000"/>
        </w:rPr>
        <w:t>;</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w okresie listopad – kwiecień czynna siłownia i sala sportowa w Strabli.</w:t>
      </w:r>
    </w:p>
    <w:p w:rsidR="008C520A" w:rsidRPr="008C520A" w:rsidRDefault="008C520A" w:rsidP="008C520A">
      <w:pPr>
        <w:spacing w:line="360" w:lineRule="auto"/>
        <w:ind w:left="567"/>
        <w:rPr>
          <w:color w:val="000000"/>
          <w:sz w:val="24"/>
          <w:u w:color="000000"/>
        </w:rPr>
      </w:pPr>
      <w:r w:rsidRPr="008C520A">
        <w:rPr>
          <w:sz w:val="24"/>
        </w:rPr>
        <w:t>5. </w:t>
      </w:r>
      <w:r w:rsidRPr="008C520A">
        <w:rPr>
          <w:color w:val="000000"/>
          <w:sz w:val="24"/>
          <w:u w:color="000000"/>
        </w:rPr>
        <w:t>Sala muzyczna - nieodpłatne udostępniamy instrumenty na miejscu na zajęcia muzyczne, do ćwiczeń indywidualnych lub zespołowych.</w:t>
      </w:r>
    </w:p>
    <w:p w:rsidR="008C520A" w:rsidRPr="008C520A" w:rsidRDefault="0060750F" w:rsidP="008C520A">
      <w:pPr>
        <w:spacing w:line="360" w:lineRule="auto"/>
        <w:ind w:left="567"/>
        <w:rPr>
          <w:color w:val="000000"/>
          <w:sz w:val="24"/>
          <w:u w:color="000000"/>
        </w:rPr>
      </w:pPr>
      <w:r w:rsidRPr="008C520A">
        <w:rPr>
          <w:color w:val="000000"/>
          <w:sz w:val="24"/>
          <w:u w:color="000000"/>
        </w:rPr>
        <w:t>POZOSTAŁA DZIAŁALNOŚĆ STATUTOWA</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Konkursy – konkurs czytelniczy  pt. „ Magiczny Świat Jana Brzechwy”, udział w konkursie kulinarnym na szczeblu wojewódzkim „Nasze Kulinarne Dziedzictwo”.</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Imprezy okolicznościowe (organizacja i współorganizacja) – „Gminne Spotkanie Przedsiębiorców i Producentów Rolnych”, „X Spotkanie Seniorów Gminy Wyszki”, akcje czytelnicze: „Książka zamiast kwiatka”, „Książka jest jak czekolada”.</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Imprezy plenerowe, festyny, pikniki – Gminny Dzień Papieski, spotkania Klubów Seniora w Gminie Wyszki.</w:t>
      </w:r>
    </w:p>
    <w:p w:rsidR="008C520A" w:rsidRPr="008C520A" w:rsidRDefault="008C520A" w:rsidP="008C520A">
      <w:pPr>
        <w:spacing w:line="360" w:lineRule="auto"/>
        <w:ind w:left="567"/>
        <w:rPr>
          <w:color w:val="000000"/>
          <w:sz w:val="24"/>
          <w:u w:color="000000"/>
        </w:rPr>
      </w:pPr>
      <w:r w:rsidRPr="008C520A">
        <w:rPr>
          <w:sz w:val="24"/>
        </w:rPr>
        <w:t>4. </w:t>
      </w:r>
      <w:r w:rsidRPr="008C520A">
        <w:rPr>
          <w:color w:val="000000"/>
          <w:sz w:val="24"/>
          <w:u w:color="000000"/>
        </w:rPr>
        <w:t>Inne:</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warsztaty plastyczne dla dorosłych i zajęcia plastyczne z uczniami,</w:t>
      </w:r>
    </w:p>
    <w:p w:rsidR="008C520A" w:rsidRPr="008C520A" w:rsidRDefault="008C520A" w:rsidP="008C520A">
      <w:pPr>
        <w:spacing w:line="360" w:lineRule="auto"/>
        <w:ind w:left="567"/>
        <w:rPr>
          <w:color w:val="000000"/>
          <w:sz w:val="24"/>
          <w:u w:color="000000"/>
        </w:rPr>
      </w:pPr>
      <w:r w:rsidRPr="008C520A">
        <w:rPr>
          <w:sz w:val="24"/>
        </w:rPr>
        <w:lastRenderedPageBreak/>
        <w:t>2) </w:t>
      </w:r>
      <w:r w:rsidRPr="008C520A">
        <w:rPr>
          <w:color w:val="000000"/>
          <w:sz w:val="24"/>
          <w:u w:color="000000"/>
        </w:rPr>
        <w:t>warsztaty kulinarne seniorów,</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zajęcia sportowo – rekreacyjne w Strabli w okresie 06.03. – 15.05.2018r.,</w:t>
      </w:r>
    </w:p>
    <w:p w:rsidR="008C520A" w:rsidRPr="008C520A" w:rsidRDefault="008C520A" w:rsidP="008C520A">
      <w:pPr>
        <w:spacing w:line="360" w:lineRule="auto"/>
        <w:ind w:left="567"/>
        <w:rPr>
          <w:color w:val="000000"/>
          <w:sz w:val="24"/>
          <w:u w:color="000000"/>
        </w:rPr>
      </w:pPr>
      <w:r w:rsidRPr="008C520A">
        <w:rPr>
          <w:sz w:val="24"/>
        </w:rPr>
        <w:t>4) </w:t>
      </w:r>
      <w:r w:rsidRPr="008C520A">
        <w:rPr>
          <w:color w:val="000000"/>
          <w:sz w:val="24"/>
          <w:u w:color="000000"/>
        </w:rPr>
        <w:t>stałe formy:</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zajęcia nauki gry na instrumentach muzycznych – raz w tygodniu 12 osób,</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kurs tańca nowoczesnego w trzech grupach wiekowych – raz w tygodniu,</w:t>
      </w:r>
    </w:p>
    <w:p w:rsidR="008C520A" w:rsidRPr="008C520A" w:rsidRDefault="008C520A" w:rsidP="008C520A">
      <w:pPr>
        <w:spacing w:line="360" w:lineRule="auto"/>
        <w:ind w:left="567"/>
        <w:rPr>
          <w:color w:val="000000"/>
          <w:sz w:val="24"/>
          <w:u w:color="000000"/>
        </w:rPr>
      </w:pPr>
      <w:r w:rsidRPr="008C520A">
        <w:rPr>
          <w:color w:val="000000"/>
          <w:sz w:val="24"/>
          <w:u w:color="000000"/>
        </w:rPr>
        <w:t>około 30 osób,</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 xml:space="preserve">zajęcia rekreacyjne z elementami </w:t>
      </w:r>
      <w:proofErr w:type="spellStart"/>
      <w:r w:rsidRPr="008C520A">
        <w:rPr>
          <w:color w:val="000000"/>
          <w:sz w:val="24"/>
          <w:u w:color="000000"/>
        </w:rPr>
        <w:t>Oyama</w:t>
      </w:r>
      <w:proofErr w:type="spellEnd"/>
      <w:r w:rsidRPr="008C520A">
        <w:rPr>
          <w:color w:val="000000"/>
          <w:sz w:val="24"/>
          <w:u w:color="000000"/>
        </w:rPr>
        <w:t xml:space="preserve"> Karate – raz w tygodniu, dwie grupy,</w:t>
      </w:r>
    </w:p>
    <w:p w:rsidR="008C520A" w:rsidRPr="008C520A" w:rsidRDefault="008C520A" w:rsidP="008C520A">
      <w:pPr>
        <w:spacing w:line="360" w:lineRule="auto"/>
        <w:ind w:left="567"/>
        <w:rPr>
          <w:color w:val="000000"/>
          <w:sz w:val="24"/>
          <w:u w:color="000000"/>
        </w:rPr>
      </w:pPr>
      <w:r w:rsidRPr="008C520A">
        <w:rPr>
          <w:color w:val="000000"/>
          <w:sz w:val="24"/>
          <w:u w:color="000000"/>
        </w:rPr>
        <w:t>około 45 osób,</w:t>
      </w:r>
    </w:p>
    <w:p w:rsidR="008C520A" w:rsidRPr="008C520A" w:rsidRDefault="008C520A" w:rsidP="008C520A">
      <w:pPr>
        <w:spacing w:line="360" w:lineRule="auto"/>
        <w:ind w:left="567"/>
        <w:rPr>
          <w:color w:val="000000"/>
          <w:sz w:val="24"/>
          <w:u w:color="000000"/>
        </w:rPr>
      </w:pPr>
      <w:r w:rsidRPr="008C520A">
        <w:rPr>
          <w:sz w:val="24"/>
        </w:rPr>
        <w:t>5) </w:t>
      </w:r>
      <w:r w:rsidRPr="008C520A">
        <w:rPr>
          <w:color w:val="000000"/>
          <w:sz w:val="24"/>
          <w:u w:color="000000"/>
        </w:rPr>
        <w:t>zakończenie inwestycji „Budowa wielofunkcyjnego budynku GCBK w Wyszkach” w ramach narodowego Programu Rozwoju Czytelnictwa Priorytet 2 Infrastruktura Bibliotek 2016-2020” ze środków z </w:t>
      </w:r>
      <w:proofErr w:type="spellStart"/>
      <w:r w:rsidRPr="008C520A">
        <w:rPr>
          <w:color w:val="000000"/>
          <w:sz w:val="24"/>
          <w:u w:color="000000"/>
        </w:rPr>
        <w:t>MKiDN</w:t>
      </w:r>
      <w:proofErr w:type="spellEnd"/>
      <w:r w:rsidRPr="008C520A">
        <w:rPr>
          <w:color w:val="000000"/>
          <w:sz w:val="24"/>
          <w:u w:color="000000"/>
        </w:rPr>
        <w:t xml:space="preserve"> oraz własnych,</w:t>
      </w:r>
    </w:p>
    <w:p w:rsidR="008C520A" w:rsidRPr="008C520A" w:rsidRDefault="008C520A" w:rsidP="008C520A">
      <w:pPr>
        <w:spacing w:line="360" w:lineRule="auto"/>
        <w:ind w:left="567"/>
        <w:rPr>
          <w:color w:val="000000"/>
          <w:sz w:val="24"/>
          <w:u w:color="000000"/>
        </w:rPr>
      </w:pPr>
      <w:r w:rsidRPr="008C520A">
        <w:rPr>
          <w:sz w:val="24"/>
        </w:rPr>
        <w:t>6) </w:t>
      </w:r>
      <w:r w:rsidRPr="008C520A">
        <w:rPr>
          <w:color w:val="000000"/>
          <w:sz w:val="24"/>
          <w:u w:color="000000"/>
        </w:rPr>
        <w:t>zagospodarowanie nowego obiektu,</w:t>
      </w:r>
    </w:p>
    <w:p w:rsidR="008C520A" w:rsidRPr="008C520A" w:rsidRDefault="008C520A" w:rsidP="008C520A">
      <w:pPr>
        <w:spacing w:line="360" w:lineRule="auto"/>
        <w:ind w:left="567"/>
        <w:rPr>
          <w:color w:val="000000"/>
          <w:sz w:val="24"/>
          <w:u w:color="000000"/>
        </w:rPr>
      </w:pPr>
      <w:r w:rsidRPr="008C520A">
        <w:rPr>
          <w:sz w:val="24"/>
        </w:rPr>
        <w:t>7) </w:t>
      </w:r>
      <w:r w:rsidRPr="008C520A">
        <w:rPr>
          <w:color w:val="000000"/>
          <w:sz w:val="24"/>
          <w:u w:color="000000"/>
        </w:rPr>
        <w:t>działalność biblioteczna GCBK:</w:t>
      </w:r>
    </w:p>
    <w:p w:rsidR="008C520A" w:rsidRPr="008C520A" w:rsidRDefault="008C520A" w:rsidP="008C520A">
      <w:pPr>
        <w:spacing w:line="360" w:lineRule="auto"/>
        <w:ind w:left="567"/>
        <w:rPr>
          <w:color w:val="000000"/>
          <w:sz w:val="24"/>
          <w:u w:color="000000"/>
        </w:rPr>
      </w:pPr>
      <w:r w:rsidRPr="008C520A">
        <w:rPr>
          <w:color w:val="000000"/>
          <w:sz w:val="24"/>
          <w:u w:color="000000"/>
        </w:rPr>
        <w:t>·codzienna „obsługa Czytelnika”: wypożyczenia książek, udostępnianie czasopism;</w:t>
      </w:r>
    </w:p>
    <w:p w:rsidR="008C520A" w:rsidRPr="008C520A" w:rsidRDefault="008C520A" w:rsidP="008C520A">
      <w:pPr>
        <w:spacing w:line="360" w:lineRule="auto"/>
        <w:ind w:left="567"/>
        <w:rPr>
          <w:color w:val="000000"/>
          <w:sz w:val="24"/>
          <w:u w:color="000000"/>
        </w:rPr>
      </w:pPr>
      <w:r w:rsidRPr="008C520A">
        <w:rPr>
          <w:color w:val="000000"/>
          <w:sz w:val="24"/>
          <w:u w:color="000000"/>
        </w:rPr>
        <w:t>·codzienne uzupełnianie dzienników biblioteki publicznej;</w:t>
      </w:r>
    </w:p>
    <w:p w:rsidR="008C520A" w:rsidRPr="008C520A" w:rsidRDefault="008C520A" w:rsidP="008C520A">
      <w:pPr>
        <w:spacing w:line="360" w:lineRule="auto"/>
        <w:ind w:left="567"/>
        <w:rPr>
          <w:color w:val="000000"/>
          <w:sz w:val="24"/>
          <w:u w:color="000000"/>
        </w:rPr>
      </w:pPr>
      <w:r w:rsidRPr="008C520A">
        <w:rPr>
          <w:color w:val="000000"/>
          <w:sz w:val="24"/>
          <w:u w:color="000000"/>
        </w:rPr>
        <w:t>·wykonywanie sprawozdań do GUS oraz Książnicy Podlaskiej;</w:t>
      </w:r>
    </w:p>
    <w:p w:rsidR="008C520A" w:rsidRPr="008C520A" w:rsidRDefault="008C520A" w:rsidP="008C520A">
      <w:pPr>
        <w:spacing w:line="360" w:lineRule="auto"/>
        <w:ind w:left="567"/>
        <w:rPr>
          <w:color w:val="000000"/>
          <w:sz w:val="24"/>
          <w:u w:color="000000"/>
        </w:rPr>
      </w:pPr>
      <w:r w:rsidRPr="008C520A">
        <w:rPr>
          <w:color w:val="000000"/>
          <w:sz w:val="24"/>
          <w:u w:color="000000"/>
        </w:rPr>
        <w:t>·aktualizowanie elektronicznej bazy danych księgozbioru;</w:t>
      </w:r>
    </w:p>
    <w:p w:rsidR="008C520A" w:rsidRPr="008C520A" w:rsidRDefault="008C520A" w:rsidP="008C520A">
      <w:pPr>
        <w:spacing w:line="360" w:lineRule="auto"/>
        <w:ind w:left="567"/>
        <w:rPr>
          <w:color w:val="000000"/>
          <w:sz w:val="24"/>
          <w:u w:color="000000"/>
        </w:rPr>
      </w:pPr>
      <w:r w:rsidRPr="008C520A">
        <w:rPr>
          <w:color w:val="000000"/>
          <w:sz w:val="24"/>
          <w:u w:color="000000"/>
        </w:rPr>
        <w:t>·Kiermasz Taniej Książki od 1zł.</w:t>
      </w:r>
    </w:p>
    <w:p w:rsidR="008C520A" w:rsidRPr="008C520A" w:rsidRDefault="008C520A" w:rsidP="008C520A">
      <w:pPr>
        <w:spacing w:line="360" w:lineRule="auto"/>
        <w:ind w:left="567"/>
        <w:rPr>
          <w:rStyle w:val="Hipercze"/>
          <w:color w:val="000000"/>
          <w:sz w:val="24"/>
          <w:u w:val="none" w:color="000000"/>
        </w:rPr>
      </w:pPr>
      <w:r w:rsidRPr="008C520A">
        <w:rPr>
          <w:sz w:val="24"/>
        </w:rPr>
        <w:t>8) </w:t>
      </w:r>
      <w:r w:rsidRPr="008C520A">
        <w:rPr>
          <w:color w:val="000000"/>
          <w:sz w:val="24"/>
          <w:u w:color="000000"/>
        </w:rPr>
        <w:t xml:space="preserve">Administrowanie stroną placówki </w:t>
      </w:r>
      <w:hyperlink r:id="rId20" w:history="1">
        <w:r w:rsidRPr="008C520A">
          <w:rPr>
            <w:rStyle w:val="Hipercze"/>
            <w:color w:val="000000"/>
            <w:sz w:val="24"/>
            <w:u w:val="none" w:color="000000"/>
          </w:rPr>
          <w:t>www.centrumkultury.gminawyszki.pl</w:t>
        </w:r>
      </w:hyperlink>
      <w:r w:rsidRPr="008C520A">
        <w:rPr>
          <w:color w:val="000000"/>
          <w:sz w:val="24"/>
        </w:rPr>
        <w:t> </w:t>
      </w:r>
      <w:r w:rsidRPr="008C520A">
        <w:rPr>
          <w:color w:val="000000"/>
          <w:sz w:val="24"/>
          <w:u w:color="000000"/>
        </w:rPr>
        <w:t>       </w:t>
      </w:r>
    </w:p>
    <w:p w:rsidR="008C520A" w:rsidRPr="008C520A" w:rsidRDefault="008C520A" w:rsidP="008C520A">
      <w:pPr>
        <w:spacing w:line="360" w:lineRule="auto"/>
        <w:ind w:left="567"/>
        <w:rPr>
          <w:color w:val="000000"/>
          <w:sz w:val="24"/>
          <w:u w:color="000000"/>
        </w:rPr>
      </w:pPr>
      <w:r w:rsidRPr="008C520A">
        <w:rPr>
          <w:sz w:val="24"/>
        </w:rPr>
        <w:t>III. </w:t>
      </w:r>
      <w:r w:rsidRPr="008C520A">
        <w:rPr>
          <w:color w:val="000000"/>
          <w:sz w:val="24"/>
          <w:u w:color="000000"/>
        </w:rPr>
        <w:t>Działalność zlecona</w:t>
      </w:r>
    </w:p>
    <w:p w:rsid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Skład i wydanie bezpłatnego kwartalnika „Wieści Gminne”: Nr 71/1/2018; 72/2/2018; 73/3/2018; 74/4/2018.</w:t>
      </w:r>
    </w:p>
    <w:p w:rsidR="0060750F" w:rsidRPr="00C4547D" w:rsidRDefault="0060750F" w:rsidP="008C520A">
      <w:pPr>
        <w:spacing w:line="360" w:lineRule="auto"/>
        <w:ind w:left="567"/>
        <w:rPr>
          <w:color w:val="000000"/>
          <w:sz w:val="10"/>
          <w:szCs w:val="10"/>
          <w:u w:color="000000"/>
        </w:rPr>
      </w:pPr>
    </w:p>
    <w:p w:rsidR="008C520A" w:rsidRDefault="008C520A" w:rsidP="0060750F">
      <w:pPr>
        <w:spacing w:line="360" w:lineRule="auto"/>
        <w:ind w:left="567"/>
        <w:jc w:val="center"/>
        <w:rPr>
          <w:b/>
          <w:color w:val="000000"/>
          <w:sz w:val="24"/>
          <w:u w:color="000000"/>
        </w:rPr>
      </w:pPr>
      <w:r w:rsidRPr="0060750F">
        <w:rPr>
          <w:b/>
          <w:sz w:val="24"/>
        </w:rPr>
        <w:t>XI</w:t>
      </w:r>
      <w:r w:rsidR="00686C11">
        <w:rPr>
          <w:b/>
          <w:sz w:val="24"/>
        </w:rPr>
        <w:t>I</w:t>
      </w:r>
      <w:r w:rsidRPr="0060750F">
        <w:rPr>
          <w:b/>
          <w:sz w:val="24"/>
        </w:rPr>
        <w:t>. </w:t>
      </w:r>
      <w:r w:rsidRPr="0060750F">
        <w:rPr>
          <w:b/>
          <w:color w:val="000000"/>
          <w:sz w:val="24"/>
          <w:u w:color="000000"/>
        </w:rPr>
        <w:t>REALIZACJA ZADAŃ Z ZAKRESU OPIEKI SPOŁECZNEJ</w:t>
      </w:r>
    </w:p>
    <w:p w:rsidR="0060750F" w:rsidRPr="00C4547D" w:rsidRDefault="0060750F" w:rsidP="0060750F">
      <w:pPr>
        <w:spacing w:line="360" w:lineRule="auto"/>
        <w:ind w:left="567"/>
        <w:jc w:val="center"/>
        <w:rPr>
          <w:b/>
          <w:color w:val="000000"/>
          <w:sz w:val="10"/>
          <w:szCs w:val="10"/>
          <w:u w:color="000000"/>
        </w:rPr>
      </w:pPr>
    </w:p>
    <w:p w:rsidR="008C520A" w:rsidRPr="008C520A" w:rsidRDefault="008C520A" w:rsidP="0060750F">
      <w:pPr>
        <w:spacing w:line="360" w:lineRule="auto"/>
        <w:ind w:left="567" w:firstLine="153"/>
        <w:rPr>
          <w:color w:val="000000"/>
          <w:sz w:val="24"/>
          <w:u w:color="000000"/>
        </w:rPr>
      </w:pPr>
      <w:r w:rsidRPr="008C520A">
        <w:rPr>
          <w:color w:val="000000"/>
          <w:sz w:val="24"/>
          <w:u w:color="000000"/>
        </w:rPr>
        <w:t>Gminny Ośrodek Pomocy Społecznej w Wyszkach wykonuje zadania własne gminy o charakterze obowiązkowym, pozostałe zadania własne, zadania zlecone z zakresu administracji rządowej wynikające z ustawy o pomocy społecznej oraz inne zadania zlecone realizowane w oparciu o przepisy szczególne. Ośrodek realizuje zadania wynikające z następujących aktów prawnych:</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12 marca 2004 r. o pomocy społecznej,</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26 października 1982 r. o wychowaniu w trzeźwości i przeciwdziałaniu alkoholizmowi,</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19 sierpnia 1994 r. o ochronie zdrowia psychicznego,</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13 czerwca 2003 r. o zatrudnieniu socjalnym,</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28 listopada 2003 r. o świadczeniach rodzinnych,</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lastRenderedPageBreak/>
        <w:t>ustawa z dnia 20 kwietnia 2004 r. o promocji zatrudnienia i instrumentach rynku pracy,</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27 sierpnia 2004 r. o świadczeniach opieki zdrowotnej finansowanych ze środków publicznych,</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29 lipca 2005 r. o przeciwdziałaniu narkomanii,</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29 lipca 2005 r. o przeciwdziałaniu przemocy w rodzinie,</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7 września 2007 r. o pomocy osobom uprawnionym do alimentów,</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9 czerwca 2011 r. o wspieraniu rodziny i systemie pieczy zastępczej,</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4 kwietnia 2014 r. o ustaleniu i wypłacie zasiłków dla opiekunów,</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24 stycznia 1992 r. o kombatantach oraz niektórych osobach będących ofiarami represji wojennych i okresu powojennego,</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5 grudnia 2014 r. o Karcie Dużej Rodziny.</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21 czerwca 2001 r. o dodatkach mieszkaniowych,</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10 kwietnia 1997 r. Prawo energetyczne,</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ustawa z dnia 11 lutego 2016 r. o pomocy państwa w wychowywaniu dzieci,</w:t>
      </w:r>
    </w:p>
    <w:p w:rsidR="008C520A" w:rsidRPr="008C520A" w:rsidRDefault="008C520A" w:rsidP="0060750F">
      <w:pPr>
        <w:numPr>
          <w:ilvl w:val="1"/>
          <w:numId w:val="16"/>
        </w:numPr>
        <w:spacing w:line="360" w:lineRule="auto"/>
        <w:rPr>
          <w:color w:val="000000"/>
          <w:sz w:val="24"/>
          <w:u w:color="000000"/>
        </w:rPr>
      </w:pPr>
      <w:r w:rsidRPr="008C520A">
        <w:rPr>
          <w:color w:val="000000"/>
          <w:sz w:val="24"/>
          <w:u w:color="000000"/>
        </w:rPr>
        <w:t>ustawy z dnia 7 września 1991 r. o systemie oświaty.</w:t>
      </w:r>
    </w:p>
    <w:p w:rsidR="008C520A" w:rsidRPr="008C520A" w:rsidRDefault="008C520A" w:rsidP="009A2E80">
      <w:pPr>
        <w:spacing w:line="360" w:lineRule="auto"/>
        <w:ind w:left="567" w:firstLine="143"/>
        <w:rPr>
          <w:color w:val="000000"/>
          <w:sz w:val="24"/>
          <w:u w:color="000000"/>
        </w:rPr>
      </w:pPr>
      <w:r w:rsidRPr="008C520A">
        <w:rPr>
          <w:color w:val="000000"/>
          <w:sz w:val="24"/>
          <w:u w:color="000000"/>
        </w:rPr>
        <w:t>Ponadto w 2018 r. GOPS realizował zadania wynikające z rządowego programu - uchwała Nr 221 Rady Ministrów z dnia 10 grudnia 2013 r. w sprawie ustanowienia wieloletniego programu wspierania finansowego gmin w zakresie dożywiania „Pomoc państwa w zakresie dożywiania” na lata 2014-2020.</w:t>
      </w:r>
    </w:p>
    <w:p w:rsidR="008C520A" w:rsidRPr="008C520A" w:rsidRDefault="008C520A" w:rsidP="008C520A">
      <w:pPr>
        <w:spacing w:line="360" w:lineRule="auto"/>
        <w:ind w:left="567"/>
        <w:rPr>
          <w:color w:val="000000"/>
          <w:sz w:val="24"/>
          <w:u w:color="000000"/>
        </w:rPr>
      </w:pPr>
      <w:r w:rsidRPr="008C520A">
        <w:rPr>
          <w:color w:val="000000"/>
          <w:sz w:val="24"/>
          <w:u w:color="000000"/>
        </w:rPr>
        <w:t>Zatrudnienie</w:t>
      </w:r>
    </w:p>
    <w:p w:rsidR="008C520A" w:rsidRPr="008C520A" w:rsidRDefault="008C520A" w:rsidP="008C520A">
      <w:pPr>
        <w:spacing w:line="360" w:lineRule="auto"/>
        <w:ind w:left="567"/>
        <w:rPr>
          <w:color w:val="000000"/>
          <w:sz w:val="24"/>
          <w:u w:color="000000"/>
        </w:rPr>
      </w:pPr>
      <w:r w:rsidRPr="008C520A">
        <w:rPr>
          <w:color w:val="000000"/>
          <w:sz w:val="24"/>
          <w:u w:color="000000"/>
        </w:rPr>
        <w:t>Stan na dzień 31 grudnia 2018 r. – 6,5 etatu w ramach stosunku pracy:</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dyrektor – 1 etat,</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specjalista pracy socjalnej – 2 etaty,</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pracownik socjalny – 1 etat,</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inspektor  – 2 etaty,</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asystent rodziny – ½ etatu,</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Ośrodek zatrudniał osoby realizujące usługi opiekuńcze w miejscu zamieszkania:</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opiekunki świadczące usługi opiekuńcze –   10 osób w ramach umowy zlecenia,</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pedagog i logopeda -świadczenie specjalistycznych usług opiekuńczych – 3 osoby.</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 xml:space="preserve">Usługi informatyczne zlecone firmie zewnętrznej - </w:t>
      </w:r>
      <w:proofErr w:type="spellStart"/>
      <w:r w:rsidRPr="008C520A">
        <w:rPr>
          <w:color w:val="000000"/>
          <w:sz w:val="24"/>
          <w:u w:color="000000"/>
        </w:rPr>
        <w:t>AiW</w:t>
      </w:r>
      <w:proofErr w:type="spellEnd"/>
      <w:r w:rsidRPr="008C520A">
        <w:rPr>
          <w:color w:val="000000"/>
          <w:sz w:val="24"/>
          <w:u w:color="000000"/>
        </w:rPr>
        <w:t xml:space="preserve"> System S.C. w Łapach. Usługi Inspektora Danych Osobowych zlecone firmie zewnętrznej „AD REM” – Szkolenia Prawnicze Anna Bułkowska w Białymstoku.</w:t>
      </w:r>
    </w:p>
    <w:p w:rsidR="008C520A" w:rsidRPr="008C520A" w:rsidRDefault="008C520A" w:rsidP="0060750F">
      <w:pPr>
        <w:spacing w:line="360" w:lineRule="auto"/>
        <w:ind w:left="567" w:firstLine="153"/>
        <w:rPr>
          <w:color w:val="000000"/>
          <w:sz w:val="24"/>
          <w:u w:color="000000"/>
        </w:rPr>
      </w:pPr>
      <w:r w:rsidRPr="008C520A">
        <w:rPr>
          <w:color w:val="000000"/>
          <w:sz w:val="24"/>
          <w:u w:color="000000"/>
        </w:rPr>
        <w:t xml:space="preserve">Realizując pracę socjalną w środowisku, pracownicy socjalni poruszają się samochodem osobowym stanowiącym własność pracownika, za jego zgodą – rozliczenie następuje na podstawie delegacji służbowych. Zwrot kosztów przejazdu przysługuje na podstawie </w:t>
      </w:r>
      <w:r w:rsidRPr="008C520A">
        <w:rPr>
          <w:color w:val="000000"/>
          <w:sz w:val="24"/>
          <w:u w:color="000000"/>
        </w:rPr>
        <w:lastRenderedPageBreak/>
        <w:t>art. 121 ust. 3c ustawy o pomocy społecznej. Asystent rodziny otrzymuje ryczałt na jazdy lokalne na podstawie umowy zawartej z pracownikiem.</w:t>
      </w:r>
    </w:p>
    <w:p w:rsidR="008C520A" w:rsidRPr="008C520A" w:rsidRDefault="008C520A" w:rsidP="0060750F">
      <w:pPr>
        <w:spacing w:line="360" w:lineRule="auto"/>
        <w:ind w:left="567" w:firstLine="153"/>
        <w:rPr>
          <w:color w:val="000000"/>
          <w:sz w:val="24"/>
          <w:u w:color="000000"/>
        </w:rPr>
      </w:pPr>
      <w:r w:rsidRPr="008C520A">
        <w:rPr>
          <w:color w:val="000000"/>
          <w:sz w:val="24"/>
          <w:u w:color="000000"/>
        </w:rPr>
        <w:t>Pracownicy socjalni za pracę w terenie (realizacja pracy socjalnej oraz przeprowadzanie wywiadów środowiskowych) -   otrzymują dodatki do wynagrodzenia w wysokości 250,00 zł na podstawie art. 121 ust. 3a ustawy o pomocy społecznej.</w:t>
      </w:r>
    </w:p>
    <w:p w:rsidR="008C520A" w:rsidRPr="008C520A" w:rsidRDefault="008C520A" w:rsidP="008C520A">
      <w:pPr>
        <w:spacing w:line="360" w:lineRule="auto"/>
        <w:ind w:left="567"/>
        <w:rPr>
          <w:color w:val="000000"/>
          <w:sz w:val="24"/>
          <w:u w:color="000000"/>
        </w:rPr>
      </w:pPr>
      <w:r w:rsidRPr="008C520A">
        <w:rPr>
          <w:color w:val="000000"/>
          <w:sz w:val="24"/>
          <w:u w:color="000000"/>
        </w:rPr>
        <w:t>Szczegółowe zadania realizowane przez Ośrodek</w:t>
      </w:r>
    </w:p>
    <w:p w:rsidR="008C520A" w:rsidRPr="008C520A" w:rsidRDefault="008C520A" w:rsidP="008C520A">
      <w:pPr>
        <w:spacing w:line="360" w:lineRule="auto"/>
        <w:ind w:left="567"/>
        <w:rPr>
          <w:color w:val="000000"/>
          <w:sz w:val="24"/>
          <w:u w:color="000000"/>
        </w:rPr>
      </w:pPr>
      <w:r w:rsidRPr="008C520A">
        <w:rPr>
          <w:sz w:val="24"/>
        </w:rPr>
        <w:t>1. </w:t>
      </w:r>
      <w:r w:rsidRPr="008C520A">
        <w:rPr>
          <w:color w:val="000000"/>
          <w:sz w:val="24"/>
          <w:u w:color="000000"/>
        </w:rPr>
        <w:t>Zadania własne gminy o charakterze obowiązkowym realizowane przez Ośrodek w 2017 r:</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sporządzanie oceny w zakresie pomocy społecznej,</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realizacja gminnej strategii rozwiązywania problemów społecznych, ze szczególnym uwzględnieniem programów pomocy społecznej, profilaktyki i rozwiązywania problemów alkoholowych i innych, których celem jest integracja osób i rodzin z grup szczególnego ryzyka  - koordynacja,</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przyznawanie zasiłków okresowych,</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przyznawanie i wypłacanie zasiłków celowych,</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praca socjalna,</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organizowanie i świadczenie usług opiekuńczych w miejscu zamieszkania,</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dożywianie dzieci,</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kierowanie do domu pomocy społecznej i ponoszenie odpłatności za pobyt mieszkańca gminy w tym domu,</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pomoc osobom mającym trudności w przystosowaniu się do życia po zwolnieniu z zakładu karnego,</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sporządzanie sprawozdawczości oraz przekazywanie właściwemu wojewodzie, w tym w formie elektronicznej przy użyciu systemu teleinformatycznego,</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utrzymanie Ośrodka, w tym zapewnienie środków na wynagrodzenia pracowników,</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przyznawanie i wypłacanie zasiłków stałych,</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opłacanie składek na ubezpieczenie zdrowotne określonych w przepisach o świadczeniach opieki zdrowotnej finansowanych ze środków publicznych,</w:t>
      </w:r>
    </w:p>
    <w:p w:rsidR="008C520A" w:rsidRPr="008C520A" w:rsidRDefault="008C520A" w:rsidP="008C520A">
      <w:pPr>
        <w:spacing w:line="360" w:lineRule="auto"/>
        <w:ind w:left="567"/>
        <w:rPr>
          <w:color w:val="000000"/>
          <w:sz w:val="24"/>
          <w:u w:color="000000"/>
        </w:rPr>
      </w:pPr>
      <w:r w:rsidRPr="008C520A">
        <w:rPr>
          <w:sz w:val="24"/>
        </w:rPr>
        <w:t>2. </w:t>
      </w:r>
      <w:r w:rsidRPr="008C520A">
        <w:rPr>
          <w:color w:val="000000"/>
          <w:sz w:val="24"/>
          <w:u w:color="000000"/>
        </w:rPr>
        <w:t>Pozostałe zadania własne gminy, wynikające z ustawy o pomocy społecznej:</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przyznawanie i wypłacanie specjalnych zasiłków celowych,</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współpraca z urzędem pracy</w:t>
      </w:r>
    </w:p>
    <w:p w:rsidR="008C520A" w:rsidRPr="008C520A" w:rsidRDefault="008C520A" w:rsidP="008C520A">
      <w:pPr>
        <w:spacing w:line="360" w:lineRule="auto"/>
        <w:ind w:left="567"/>
        <w:rPr>
          <w:color w:val="000000"/>
          <w:sz w:val="24"/>
          <w:u w:color="000000"/>
        </w:rPr>
      </w:pPr>
      <w:r w:rsidRPr="008C520A">
        <w:rPr>
          <w:sz w:val="24"/>
        </w:rPr>
        <w:t>3. </w:t>
      </w:r>
      <w:r w:rsidRPr="008C520A">
        <w:rPr>
          <w:color w:val="000000"/>
          <w:sz w:val="24"/>
          <w:u w:color="000000"/>
        </w:rPr>
        <w:t>Zadania zlecone z zakresu administracji rządowej:</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organizowanie i świadczenie specjalistycznych usług opiekuńczych dla osób z zaburzeniami psychicznymi w miejscu zamieszkania,</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realizacja zadań wynikających z rządowych programów pomocy społecznej,</w:t>
      </w:r>
    </w:p>
    <w:p w:rsidR="008C520A" w:rsidRPr="008C520A" w:rsidRDefault="008C520A" w:rsidP="008C520A">
      <w:pPr>
        <w:spacing w:line="360" w:lineRule="auto"/>
        <w:ind w:left="567"/>
        <w:rPr>
          <w:color w:val="000000"/>
          <w:sz w:val="24"/>
          <w:u w:color="000000"/>
        </w:rPr>
      </w:pPr>
      <w:r w:rsidRPr="008C520A">
        <w:rPr>
          <w:sz w:val="24"/>
        </w:rPr>
        <w:t>4. </w:t>
      </w:r>
      <w:r w:rsidRPr="008C520A">
        <w:rPr>
          <w:color w:val="000000"/>
          <w:sz w:val="24"/>
          <w:u w:color="000000"/>
        </w:rPr>
        <w:t>Przyznawanie i wypłacanie świadczeń rodzinnych.</w:t>
      </w:r>
    </w:p>
    <w:p w:rsidR="008C520A" w:rsidRPr="008C520A" w:rsidRDefault="008C520A" w:rsidP="008C520A">
      <w:pPr>
        <w:spacing w:line="360" w:lineRule="auto"/>
        <w:ind w:left="567"/>
        <w:rPr>
          <w:color w:val="000000"/>
          <w:sz w:val="24"/>
          <w:u w:color="000000"/>
        </w:rPr>
      </w:pPr>
      <w:r w:rsidRPr="008C520A">
        <w:rPr>
          <w:sz w:val="24"/>
        </w:rPr>
        <w:lastRenderedPageBreak/>
        <w:t>5. </w:t>
      </w:r>
      <w:r w:rsidRPr="008C520A">
        <w:rPr>
          <w:color w:val="000000"/>
          <w:sz w:val="24"/>
          <w:u w:color="000000"/>
        </w:rPr>
        <w:t>Przyznawanie i wypłacanie zasiłków dla opiekunów.</w:t>
      </w:r>
    </w:p>
    <w:p w:rsidR="008C520A" w:rsidRPr="008C520A" w:rsidRDefault="008C520A" w:rsidP="008C520A">
      <w:pPr>
        <w:spacing w:line="360" w:lineRule="auto"/>
        <w:ind w:left="567"/>
        <w:rPr>
          <w:color w:val="000000"/>
          <w:sz w:val="24"/>
          <w:u w:color="000000"/>
        </w:rPr>
      </w:pPr>
      <w:r w:rsidRPr="008C520A">
        <w:rPr>
          <w:sz w:val="24"/>
        </w:rPr>
        <w:t>6. </w:t>
      </w:r>
      <w:r w:rsidRPr="008C520A">
        <w:rPr>
          <w:color w:val="000000"/>
          <w:sz w:val="24"/>
          <w:u w:color="000000"/>
        </w:rPr>
        <w:t>Przyznawanie i wypłacanie świadczeń z funduszu alimentacyjnego oraz prowadzenie działań wobec dłużników alimentacyjnych.</w:t>
      </w:r>
    </w:p>
    <w:p w:rsidR="008C520A" w:rsidRPr="008C520A" w:rsidRDefault="008C520A" w:rsidP="008C520A">
      <w:pPr>
        <w:spacing w:line="360" w:lineRule="auto"/>
        <w:ind w:left="567"/>
        <w:rPr>
          <w:color w:val="000000"/>
          <w:sz w:val="24"/>
          <w:u w:color="000000"/>
        </w:rPr>
      </w:pPr>
      <w:r w:rsidRPr="008C520A">
        <w:rPr>
          <w:sz w:val="24"/>
        </w:rPr>
        <w:t>7. </w:t>
      </w:r>
      <w:r w:rsidRPr="008C520A">
        <w:rPr>
          <w:color w:val="000000"/>
          <w:sz w:val="24"/>
          <w:u w:color="000000"/>
        </w:rPr>
        <w:t>Realizacja programu przeciwdziałania przemocy w rodzinie, w tym obsługa Zespołu Interdyscyplinarnego.</w:t>
      </w:r>
    </w:p>
    <w:p w:rsidR="008C520A" w:rsidRPr="008C520A" w:rsidRDefault="008C520A" w:rsidP="008C520A">
      <w:pPr>
        <w:spacing w:line="360" w:lineRule="auto"/>
        <w:ind w:left="567"/>
        <w:rPr>
          <w:color w:val="000000"/>
          <w:sz w:val="24"/>
          <w:u w:color="000000"/>
        </w:rPr>
      </w:pPr>
      <w:r w:rsidRPr="008C520A">
        <w:rPr>
          <w:sz w:val="24"/>
        </w:rPr>
        <w:t>8. </w:t>
      </w:r>
      <w:r w:rsidRPr="008C520A">
        <w:rPr>
          <w:color w:val="000000"/>
          <w:sz w:val="24"/>
          <w:u w:color="000000"/>
        </w:rPr>
        <w:t>Realizacja gminnego programu wspierania rodziny, w tym współfinansowanie pobytu dziecka w pieczy zastępczej oraz zatrudnianie asystenta rodziny.</w:t>
      </w:r>
    </w:p>
    <w:p w:rsidR="008C520A" w:rsidRPr="008C520A" w:rsidRDefault="008C520A" w:rsidP="008C520A">
      <w:pPr>
        <w:spacing w:line="360" w:lineRule="auto"/>
        <w:ind w:left="567"/>
        <w:rPr>
          <w:color w:val="000000"/>
          <w:sz w:val="24"/>
          <w:u w:color="000000"/>
        </w:rPr>
      </w:pPr>
      <w:r w:rsidRPr="008C520A">
        <w:rPr>
          <w:sz w:val="24"/>
        </w:rPr>
        <w:t>9. </w:t>
      </w:r>
      <w:r w:rsidRPr="008C520A">
        <w:rPr>
          <w:color w:val="000000"/>
          <w:sz w:val="24"/>
          <w:u w:color="000000"/>
        </w:rPr>
        <w:t>Przydzielanie Karty Dużej Rodziny.</w:t>
      </w:r>
    </w:p>
    <w:p w:rsidR="008C520A" w:rsidRPr="008C520A" w:rsidRDefault="008C520A" w:rsidP="008C520A">
      <w:pPr>
        <w:spacing w:line="360" w:lineRule="auto"/>
        <w:ind w:left="567"/>
        <w:rPr>
          <w:color w:val="000000"/>
          <w:sz w:val="24"/>
          <w:u w:color="000000"/>
        </w:rPr>
      </w:pPr>
      <w:r w:rsidRPr="008C520A">
        <w:rPr>
          <w:sz w:val="24"/>
        </w:rPr>
        <w:t>10. </w:t>
      </w:r>
      <w:r w:rsidRPr="008C520A">
        <w:rPr>
          <w:color w:val="000000"/>
          <w:sz w:val="24"/>
          <w:u w:color="000000"/>
        </w:rPr>
        <w:t>Organizowanie prac społecznie użytecznych.</w:t>
      </w:r>
    </w:p>
    <w:p w:rsidR="008C520A" w:rsidRPr="008C520A" w:rsidRDefault="008C520A" w:rsidP="008C520A">
      <w:pPr>
        <w:spacing w:line="360" w:lineRule="auto"/>
        <w:ind w:left="567"/>
        <w:rPr>
          <w:color w:val="000000"/>
          <w:sz w:val="24"/>
          <w:u w:color="000000"/>
        </w:rPr>
      </w:pPr>
      <w:r w:rsidRPr="008C520A">
        <w:rPr>
          <w:sz w:val="24"/>
        </w:rPr>
        <w:t>11. </w:t>
      </w:r>
      <w:r w:rsidRPr="008C520A">
        <w:rPr>
          <w:color w:val="000000"/>
          <w:sz w:val="24"/>
          <w:u w:color="000000"/>
        </w:rPr>
        <w:t>Przyznawanie i wypłacanie dodatków mieszkaniowych.</w:t>
      </w:r>
    </w:p>
    <w:p w:rsidR="008C520A" w:rsidRPr="008C520A" w:rsidRDefault="008C520A" w:rsidP="008C520A">
      <w:pPr>
        <w:spacing w:line="360" w:lineRule="auto"/>
        <w:ind w:left="567"/>
        <w:rPr>
          <w:color w:val="000000"/>
          <w:sz w:val="24"/>
          <w:u w:color="000000"/>
        </w:rPr>
      </w:pPr>
      <w:r w:rsidRPr="008C520A">
        <w:rPr>
          <w:sz w:val="24"/>
        </w:rPr>
        <w:t>12. </w:t>
      </w:r>
      <w:r w:rsidRPr="008C520A">
        <w:rPr>
          <w:color w:val="000000"/>
          <w:sz w:val="24"/>
          <w:u w:color="000000"/>
        </w:rPr>
        <w:t>Przyznawanie i wypłacanie świadczeń wychowawczych.</w:t>
      </w:r>
    </w:p>
    <w:p w:rsidR="008C520A" w:rsidRPr="008C520A" w:rsidRDefault="008C520A" w:rsidP="008C520A">
      <w:pPr>
        <w:spacing w:line="360" w:lineRule="auto"/>
        <w:ind w:left="567"/>
        <w:rPr>
          <w:color w:val="000000"/>
          <w:sz w:val="24"/>
          <w:u w:color="000000"/>
        </w:rPr>
      </w:pPr>
      <w:r w:rsidRPr="008C520A">
        <w:rPr>
          <w:sz w:val="24"/>
        </w:rPr>
        <w:t>13. </w:t>
      </w:r>
      <w:r w:rsidRPr="008C520A">
        <w:rPr>
          <w:color w:val="000000"/>
          <w:sz w:val="24"/>
          <w:u w:color="000000"/>
        </w:rPr>
        <w:t>Przyznawanie i wypłacanie pomocy materialnej dla uczniów o charakterze socjalnym.</w:t>
      </w:r>
    </w:p>
    <w:p w:rsidR="008C520A" w:rsidRPr="008C520A" w:rsidRDefault="008C520A" w:rsidP="008C520A">
      <w:pPr>
        <w:spacing w:line="360" w:lineRule="auto"/>
        <w:ind w:left="567"/>
        <w:rPr>
          <w:color w:val="000000"/>
          <w:sz w:val="24"/>
          <w:u w:color="000000"/>
        </w:rPr>
      </w:pPr>
      <w:r w:rsidRPr="008C520A">
        <w:rPr>
          <w:sz w:val="24"/>
        </w:rPr>
        <w:t>14. </w:t>
      </w:r>
      <w:r w:rsidRPr="008C520A">
        <w:rPr>
          <w:color w:val="000000"/>
          <w:sz w:val="24"/>
          <w:u w:color="000000"/>
        </w:rPr>
        <w:t>Realizacja Programu „Dobry start”.</w:t>
      </w:r>
    </w:p>
    <w:p w:rsidR="008C520A" w:rsidRPr="006610B1" w:rsidRDefault="008C520A" w:rsidP="006610B1">
      <w:pPr>
        <w:spacing w:line="360" w:lineRule="auto"/>
        <w:ind w:left="567"/>
        <w:jc w:val="center"/>
        <w:rPr>
          <w:color w:val="000000"/>
          <w:sz w:val="24"/>
          <w:u w:color="000000"/>
        </w:rPr>
      </w:pPr>
      <w:r w:rsidRPr="006610B1">
        <w:rPr>
          <w:color w:val="000000"/>
          <w:sz w:val="24"/>
          <w:u w:color="000000"/>
        </w:rPr>
        <w:t>Struktura wydatków finansowych z podziałem na źródło finansowania</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5"/>
        <w:gridCol w:w="1770"/>
        <w:gridCol w:w="1770"/>
        <w:gridCol w:w="1770"/>
      </w:tblGrid>
      <w:tr w:rsidR="00D12971" w:rsidRPr="0060750F" w:rsidTr="009A2E80">
        <w:trPr>
          <w:jc w:val="center"/>
        </w:trPr>
        <w:tc>
          <w:tcPr>
            <w:tcW w:w="3195" w:type="dxa"/>
            <w:tcBorders>
              <w:top w:val="single" w:sz="2" w:space="0" w:color="auto"/>
              <w:left w:val="single" w:sz="2" w:space="0" w:color="auto"/>
              <w:bottom w:val="single" w:sz="2" w:space="0" w:color="auto"/>
              <w:right w:val="nil"/>
            </w:tcBorders>
            <w:shd w:val="clear" w:color="auto" w:fill="D9D9D9" w:themeFill="background1" w:themeFillShade="D9"/>
            <w:tcMar>
              <w:top w:w="100" w:type="dxa"/>
            </w:tcMar>
            <w:vAlign w:val="center"/>
          </w:tcPr>
          <w:p w:rsidR="008C520A" w:rsidRPr="0060750F" w:rsidRDefault="008C520A" w:rsidP="0060750F">
            <w:pPr>
              <w:rPr>
                <w:color w:val="000000"/>
                <w:sz w:val="18"/>
                <w:szCs w:val="18"/>
                <w:u w:color="000000"/>
              </w:rPr>
            </w:pPr>
            <w:r w:rsidRPr="0060750F">
              <w:rPr>
                <w:color w:val="000000"/>
                <w:sz w:val="18"/>
                <w:szCs w:val="18"/>
                <w:u w:color="000000"/>
              </w:rPr>
              <w:t>Rodzaj wydatków</w:t>
            </w:r>
          </w:p>
        </w:tc>
        <w:tc>
          <w:tcPr>
            <w:tcW w:w="1770" w:type="dxa"/>
            <w:tcBorders>
              <w:top w:val="single" w:sz="2" w:space="0" w:color="auto"/>
              <w:left w:val="single" w:sz="2" w:space="0" w:color="auto"/>
              <w:bottom w:val="single" w:sz="2" w:space="0" w:color="auto"/>
              <w:right w:val="nil"/>
            </w:tcBorders>
            <w:shd w:val="clear" w:color="auto" w:fill="D9D9D9" w:themeFill="background1" w:themeFillShade="D9"/>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Ogółem</w:t>
            </w:r>
          </w:p>
        </w:tc>
        <w:tc>
          <w:tcPr>
            <w:tcW w:w="1770" w:type="dxa"/>
            <w:tcBorders>
              <w:top w:val="single" w:sz="2" w:space="0" w:color="auto"/>
              <w:left w:val="single" w:sz="2" w:space="0" w:color="auto"/>
              <w:bottom w:val="single" w:sz="2" w:space="0" w:color="auto"/>
              <w:right w:val="nil"/>
            </w:tcBorders>
            <w:shd w:val="clear" w:color="auto" w:fill="D9D9D9" w:themeFill="background1" w:themeFillShade="D9"/>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Środki</w:t>
            </w:r>
          </w:p>
          <w:p w:rsidR="008C520A" w:rsidRPr="0060750F" w:rsidRDefault="008C520A" w:rsidP="0060750F">
            <w:pPr>
              <w:jc w:val="center"/>
              <w:rPr>
                <w:color w:val="000000"/>
                <w:sz w:val="18"/>
                <w:szCs w:val="18"/>
                <w:u w:color="000000"/>
              </w:rPr>
            </w:pPr>
            <w:r w:rsidRPr="0060750F">
              <w:rPr>
                <w:color w:val="000000"/>
                <w:sz w:val="18"/>
                <w:szCs w:val="18"/>
                <w:u w:color="000000"/>
              </w:rPr>
              <w:t>własne gminy</w:t>
            </w:r>
          </w:p>
        </w:tc>
        <w:tc>
          <w:tcPr>
            <w:tcW w:w="177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Dotacja</w:t>
            </w:r>
          </w:p>
          <w:p w:rsidR="008C520A" w:rsidRPr="0060750F" w:rsidRDefault="008C520A" w:rsidP="0060750F">
            <w:pPr>
              <w:jc w:val="center"/>
              <w:rPr>
                <w:color w:val="000000"/>
                <w:sz w:val="18"/>
                <w:szCs w:val="18"/>
                <w:u w:color="000000"/>
              </w:rPr>
            </w:pPr>
            <w:r w:rsidRPr="0060750F">
              <w:rPr>
                <w:color w:val="000000"/>
                <w:sz w:val="18"/>
                <w:szCs w:val="18"/>
                <w:u w:color="000000"/>
              </w:rPr>
              <w:t>z budżetu państwa</w:t>
            </w:r>
          </w:p>
        </w:tc>
      </w:tr>
      <w:tr w:rsidR="00D12971" w:rsidRPr="0060750F" w:rsidTr="009A2E80">
        <w:trPr>
          <w:jc w:val="center"/>
        </w:trPr>
        <w:tc>
          <w:tcPr>
            <w:tcW w:w="8505" w:type="dxa"/>
            <w:gridSpan w:val="4"/>
            <w:tcBorders>
              <w:top w:val="nil"/>
              <w:left w:val="single" w:sz="2" w:space="0" w:color="auto"/>
              <w:bottom w:val="single" w:sz="2" w:space="0" w:color="auto"/>
              <w:right w:val="single" w:sz="2" w:space="0" w:color="auto"/>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Dz. 852 POMOC SPOŁECZNA – 1 065 079,34</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Domy Pomocy Społecznej</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213 677,87</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213 677,87</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Przeciwdziałanie przemocy w rodzinie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1 587,69</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1 587,69</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Składka zdrowotna</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27 345,41</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27 345,41</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Zasiłki celowe i celowe specjalne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3 710,00</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3 710,00</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Zasiłki okresowe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115 140,53</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115 140,53</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Dodatki mieszkaniowe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7 320,05</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7 320,05</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Zasiłki stałe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87 170,51</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87 170,51</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Utrzymanie Ośrodka</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302 394,93</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215 394,93</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87 000</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Usługi opiekuńcze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69 151,00</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69 151,00</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Specjalistyczne usługi opiekuńcze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55 040</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55 040</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Pomoc państwa w zakresie dożywiania</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178 116,20</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38 031,39</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140 084,81</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Pozostała działalność</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4 425,15</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4 425,15</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r>
      <w:tr w:rsidR="00D12971" w:rsidRPr="0060750F" w:rsidTr="009A2E80">
        <w:trPr>
          <w:jc w:val="center"/>
        </w:trPr>
        <w:tc>
          <w:tcPr>
            <w:tcW w:w="8505" w:type="dxa"/>
            <w:gridSpan w:val="4"/>
            <w:tcBorders>
              <w:top w:val="nil"/>
              <w:left w:val="single" w:sz="2" w:space="0" w:color="auto"/>
              <w:bottom w:val="single" w:sz="2" w:space="0" w:color="auto"/>
              <w:right w:val="single" w:sz="2" w:space="0" w:color="auto"/>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Dz. 854 EDUKACYJNA OPIEKA WYCHOWAWCZA</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 xml:space="preserve">Pomoc materialna dla uczniów </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102 325,97</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20 465,19</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81 860,78</w:t>
            </w:r>
          </w:p>
        </w:tc>
      </w:tr>
      <w:tr w:rsidR="00D12971" w:rsidRPr="0060750F" w:rsidTr="009A2E80">
        <w:trPr>
          <w:jc w:val="center"/>
        </w:trPr>
        <w:tc>
          <w:tcPr>
            <w:tcW w:w="8505" w:type="dxa"/>
            <w:gridSpan w:val="4"/>
            <w:tcBorders>
              <w:top w:val="nil"/>
              <w:left w:val="single" w:sz="2" w:space="0" w:color="auto"/>
              <w:bottom w:val="single" w:sz="2" w:space="0" w:color="auto"/>
              <w:right w:val="single" w:sz="2" w:space="0" w:color="auto"/>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Dz. 855 RODZINA – 5 228 444,08</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Świadczenia wychowawcze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3 108 041,16</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1 261,06</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3 106 780,10</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Świadczenia rodzinne i fundusz alimentacyjny</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1 897 639,85</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17 195,61</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1 880 444,24</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Karta Dużej Rodziny</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159,71</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159,71</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 xml:space="preserve">Wspieranie rodziny </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14 092,87</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10 652,87</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3 440</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Dobry Start</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151 900,00</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151 900,00</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Rodziny zastępcze</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56 610,49</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56 610,49</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w:t>
            </w:r>
          </w:p>
        </w:tc>
      </w:tr>
      <w:tr w:rsidR="00D12971" w:rsidRPr="0060750F" w:rsidTr="009A2E80">
        <w:trPr>
          <w:jc w:val="center"/>
        </w:trPr>
        <w:tc>
          <w:tcPr>
            <w:tcW w:w="3195" w:type="dxa"/>
            <w:tcBorders>
              <w:top w:val="nil"/>
              <w:left w:val="single" w:sz="2" w:space="0" w:color="auto"/>
              <w:bottom w:val="single" w:sz="2" w:space="0" w:color="auto"/>
              <w:right w:val="nil"/>
            </w:tcBorders>
            <w:tcMar>
              <w:top w:w="100" w:type="dxa"/>
            </w:tcMar>
          </w:tcPr>
          <w:p w:rsidR="008C520A" w:rsidRPr="0060750F" w:rsidRDefault="008C520A" w:rsidP="0060750F">
            <w:pPr>
              <w:rPr>
                <w:color w:val="000000"/>
                <w:sz w:val="18"/>
                <w:szCs w:val="18"/>
                <w:u w:color="000000"/>
              </w:rPr>
            </w:pPr>
            <w:r w:rsidRPr="0060750F">
              <w:rPr>
                <w:color w:val="000000"/>
                <w:sz w:val="18"/>
                <w:szCs w:val="18"/>
                <w:u w:color="000000"/>
              </w:rPr>
              <w:t>OGÓŁEM</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6 395 849,39</w:t>
            </w:r>
          </w:p>
        </w:tc>
        <w:tc>
          <w:tcPr>
            <w:tcW w:w="1770" w:type="dxa"/>
            <w:tcBorders>
              <w:top w:val="nil"/>
              <w:left w:val="single" w:sz="2" w:space="0" w:color="auto"/>
              <w:bottom w:val="single" w:sz="2" w:space="0" w:color="auto"/>
              <w:right w:val="nil"/>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659 483,30</w:t>
            </w:r>
          </w:p>
        </w:tc>
        <w:tc>
          <w:tcPr>
            <w:tcW w:w="1770" w:type="dxa"/>
            <w:tcBorders>
              <w:top w:val="nil"/>
              <w:left w:val="single" w:sz="2" w:space="0" w:color="auto"/>
              <w:bottom w:val="single" w:sz="2" w:space="0" w:color="auto"/>
              <w:right w:val="single" w:sz="2" w:space="0" w:color="auto"/>
            </w:tcBorders>
            <w:tcMar>
              <w:top w:w="100" w:type="dxa"/>
            </w:tcMar>
            <w:vAlign w:val="center"/>
          </w:tcPr>
          <w:p w:rsidR="008C520A" w:rsidRPr="0060750F" w:rsidRDefault="008C520A" w:rsidP="0060750F">
            <w:pPr>
              <w:jc w:val="center"/>
              <w:rPr>
                <w:color w:val="000000"/>
                <w:sz w:val="18"/>
                <w:szCs w:val="18"/>
                <w:u w:color="000000"/>
              </w:rPr>
            </w:pPr>
            <w:r w:rsidRPr="0060750F">
              <w:rPr>
                <w:color w:val="000000"/>
                <w:sz w:val="18"/>
                <w:szCs w:val="18"/>
                <w:u w:color="000000"/>
              </w:rPr>
              <w:t>5 736 366,09</w:t>
            </w:r>
          </w:p>
        </w:tc>
      </w:tr>
    </w:tbl>
    <w:p w:rsidR="00686C11" w:rsidRDefault="00686C11" w:rsidP="008C520A">
      <w:pPr>
        <w:spacing w:line="360" w:lineRule="auto"/>
        <w:ind w:left="567"/>
        <w:rPr>
          <w:color w:val="000000"/>
          <w:sz w:val="24"/>
          <w:u w:color="000000"/>
        </w:rPr>
      </w:pPr>
    </w:p>
    <w:p w:rsidR="008C520A" w:rsidRPr="008C520A" w:rsidRDefault="008C520A" w:rsidP="008C520A">
      <w:pPr>
        <w:spacing w:line="360" w:lineRule="auto"/>
        <w:ind w:left="567"/>
        <w:rPr>
          <w:color w:val="000000"/>
          <w:sz w:val="24"/>
          <w:u w:color="000000"/>
        </w:rPr>
      </w:pPr>
      <w:r w:rsidRPr="008C520A">
        <w:rPr>
          <w:color w:val="000000"/>
          <w:sz w:val="24"/>
          <w:u w:color="000000"/>
        </w:rPr>
        <w:t>Realizacja zadań wynikających</w:t>
      </w:r>
      <w:r w:rsidR="009A2E80">
        <w:rPr>
          <w:color w:val="000000"/>
          <w:sz w:val="24"/>
          <w:u w:color="000000"/>
        </w:rPr>
        <w:t xml:space="preserve">: </w:t>
      </w:r>
    </w:p>
    <w:p w:rsidR="008C520A" w:rsidRPr="008C520A" w:rsidRDefault="009A2E80" w:rsidP="008C520A">
      <w:pPr>
        <w:spacing w:line="360" w:lineRule="auto"/>
        <w:ind w:left="567"/>
        <w:rPr>
          <w:color w:val="000000"/>
          <w:sz w:val="24"/>
          <w:u w:color="000000"/>
        </w:rPr>
      </w:pPr>
      <w:r>
        <w:rPr>
          <w:sz w:val="24"/>
        </w:rPr>
        <w:lastRenderedPageBreak/>
        <w:t>1)</w:t>
      </w:r>
      <w:r w:rsidR="008C520A" w:rsidRPr="008C520A">
        <w:rPr>
          <w:sz w:val="24"/>
        </w:rPr>
        <w:t> </w:t>
      </w:r>
      <w:r>
        <w:rPr>
          <w:sz w:val="24"/>
        </w:rPr>
        <w:t xml:space="preserve">z </w:t>
      </w:r>
      <w:r w:rsidR="008C520A" w:rsidRPr="008C520A">
        <w:rPr>
          <w:color w:val="000000"/>
          <w:sz w:val="24"/>
          <w:u w:color="000000"/>
        </w:rPr>
        <w:t>ustawy o pomocy społecznej</w:t>
      </w:r>
      <w:r>
        <w:rPr>
          <w:color w:val="000000"/>
          <w:sz w:val="24"/>
          <w:u w:color="000000"/>
        </w:rPr>
        <w:t>:</w:t>
      </w:r>
    </w:p>
    <w:p w:rsidR="008C520A" w:rsidRPr="008C520A" w:rsidRDefault="008C520A" w:rsidP="008C520A">
      <w:pPr>
        <w:spacing w:line="360" w:lineRule="auto"/>
        <w:ind w:left="567"/>
        <w:rPr>
          <w:color w:val="000000"/>
          <w:sz w:val="24"/>
          <w:u w:color="000000"/>
        </w:rPr>
      </w:pPr>
      <w:r w:rsidRPr="008C520A">
        <w:rPr>
          <w:sz w:val="24"/>
        </w:rPr>
        <w:t>2</w:t>
      </w:r>
      <w:r w:rsidR="009A2E80">
        <w:rPr>
          <w:sz w:val="24"/>
        </w:rPr>
        <w:t xml:space="preserve">) z </w:t>
      </w:r>
      <w:r w:rsidRPr="008C520A">
        <w:rPr>
          <w:color w:val="000000"/>
          <w:sz w:val="24"/>
          <w:u w:color="000000"/>
        </w:rPr>
        <w:t>wieloletniego programu wspierania finansowego gmin w zakresie dożywiania „Pomoc państwa w zakresie dożywiania” na lata 2014-2020</w:t>
      </w:r>
      <w:r w:rsidR="009A2E80">
        <w:rPr>
          <w:color w:val="000000"/>
          <w:sz w:val="24"/>
          <w:u w:color="000000"/>
        </w:rPr>
        <w:t>:</w:t>
      </w:r>
    </w:p>
    <w:p w:rsidR="008C520A" w:rsidRPr="008C520A" w:rsidRDefault="008C520A" w:rsidP="008C520A">
      <w:pPr>
        <w:spacing w:line="360" w:lineRule="auto"/>
        <w:ind w:left="567"/>
        <w:rPr>
          <w:color w:val="000000"/>
          <w:sz w:val="24"/>
          <w:u w:color="000000"/>
        </w:rPr>
      </w:pPr>
      <w:r w:rsidRPr="008C520A">
        <w:rPr>
          <w:color w:val="000000"/>
          <w:sz w:val="24"/>
          <w:u w:color="000000"/>
        </w:rPr>
        <w:t xml:space="preserve">Gmina Wyszki wg stanu na dzień 31 grudnia 2018 r. liczyła 4543 mieszkańców. Rzeczywista liczba rodzin i osób objętych pomocą społeczną w formie świadczeń pieniężnych i niepieniężnych wyniosła 186 rodzin -  577 osób w rodzinach), co stanowi 12,70 % ogółu mieszkańców. </w:t>
      </w:r>
    </w:p>
    <w:p w:rsidR="008C520A" w:rsidRPr="008C520A" w:rsidRDefault="008C520A" w:rsidP="0060750F">
      <w:pPr>
        <w:spacing w:line="360" w:lineRule="auto"/>
        <w:ind w:left="567" w:firstLine="153"/>
        <w:rPr>
          <w:color w:val="000000"/>
          <w:sz w:val="24"/>
          <w:u w:color="000000"/>
        </w:rPr>
      </w:pPr>
      <w:r w:rsidRPr="008C520A">
        <w:rPr>
          <w:color w:val="000000"/>
          <w:sz w:val="24"/>
          <w:u w:color="000000"/>
        </w:rPr>
        <w:t>W 2018 r. wydano 373 decyzji z zakresu pomocy społecznej oraz 10 decyzji przyznających prawo do świadczeń zdrowotnych finansowanych ze środków publicznych.</w:t>
      </w:r>
    </w:p>
    <w:p w:rsidR="008C520A" w:rsidRPr="008C520A" w:rsidRDefault="008C520A" w:rsidP="0060750F">
      <w:pPr>
        <w:spacing w:line="360" w:lineRule="auto"/>
        <w:ind w:left="567" w:firstLine="153"/>
        <w:rPr>
          <w:color w:val="000000"/>
          <w:sz w:val="24"/>
          <w:u w:color="000000"/>
        </w:rPr>
      </w:pPr>
      <w:r w:rsidRPr="008C520A">
        <w:rPr>
          <w:color w:val="000000"/>
          <w:sz w:val="24"/>
          <w:u w:color="000000"/>
        </w:rPr>
        <w:t>Ośrodek wnosił opłatę za pobyt 10 mieszkańców gminy w Domach Pomocy Społecznej w: Brańsku (5 osób), Konstantynowie (2 osoby), Kostomłotach, Jałówce i Czerewkach.</w:t>
      </w:r>
    </w:p>
    <w:p w:rsidR="008C520A" w:rsidRPr="008C520A" w:rsidRDefault="008C520A" w:rsidP="008C520A">
      <w:pPr>
        <w:spacing w:line="360" w:lineRule="auto"/>
        <w:ind w:left="567"/>
        <w:rPr>
          <w:color w:val="000000"/>
          <w:sz w:val="24"/>
          <w:u w:color="000000"/>
        </w:rPr>
      </w:pPr>
      <w:r w:rsidRPr="008C520A">
        <w:rPr>
          <w:color w:val="000000"/>
          <w:sz w:val="24"/>
          <w:u w:color="000000"/>
        </w:rPr>
        <w:t>W ramach rządowego programu „Pomoc państwa w zakresie dożywiania” udzielono pomocy w formie posiłku dzieciom i młodzieży w szkołach i internatach oraz w formie zasiłku celowego na zakup żywności. Rzeczywista liczba osób objętych programem wyniosła 287, w tym 58 dzieci do 7 roku życia, 150 uczniów do czasu ukończenia szkoły ponadgimnazjalnej oraz 79 osób pozostałych. Na realizację programu Ośrodek wydatkował środki finansowe w łącznej wysokości 178 116 zł, z czego kwota 140 085 zł pochodziła z dotacji , natomiast 38 031 zł to środki własne gminy.</w:t>
      </w:r>
    </w:p>
    <w:p w:rsidR="008C520A" w:rsidRPr="008C520A" w:rsidRDefault="008C520A" w:rsidP="0060750F">
      <w:pPr>
        <w:spacing w:line="360" w:lineRule="auto"/>
        <w:ind w:left="567" w:firstLine="153"/>
        <w:rPr>
          <w:color w:val="000000"/>
          <w:sz w:val="24"/>
          <w:u w:color="000000"/>
        </w:rPr>
      </w:pPr>
      <w:r w:rsidRPr="008C520A">
        <w:rPr>
          <w:color w:val="000000"/>
          <w:sz w:val="24"/>
          <w:u w:color="000000"/>
        </w:rPr>
        <w:t>Uczniowie z terenu gminy Wyszki korzystali z następujących form posiłku: pełen obiad – 34 osoby (3 821 posiłków), jedno danie gorące – 169 osób (24 382 posiłków). Łącznie z tej formy pomocy skorzystało 203 uczniów w 16 szkołach.</w:t>
      </w:r>
    </w:p>
    <w:p w:rsidR="008C520A" w:rsidRPr="008C520A" w:rsidRDefault="008C520A" w:rsidP="008C520A">
      <w:pPr>
        <w:spacing w:line="360" w:lineRule="auto"/>
        <w:ind w:left="567"/>
        <w:rPr>
          <w:color w:val="000000"/>
          <w:sz w:val="24"/>
          <w:u w:color="000000"/>
        </w:rPr>
      </w:pPr>
      <w:r w:rsidRPr="008C520A">
        <w:rPr>
          <w:color w:val="000000"/>
          <w:sz w:val="24"/>
          <w:u w:color="000000"/>
        </w:rPr>
        <w:t>Z zasiłku celowego na zakup żywności skorzystało 105 osób w 53 rodzinach. Udzielono 289 świadczeń w łącznej wysokości 51 950 zł. Średnia wysokość świadczenia wyniosła 179,76 zł. Przyznano 1 osobie 1 świadczenie rzeczowe na kwotę 150,00 zł.</w:t>
      </w:r>
    </w:p>
    <w:p w:rsidR="008C520A" w:rsidRPr="008C520A" w:rsidRDefault="008C520A" w:rsidP="0060750F">
      <w:pPr>
        <w:spacing w:line="360" w:lineRule="auto"/>
        <w:ind w:left="567" w:firstLine="153"/>
        <w:rPr>
          <w:color w:val="000000"/>
          <w:sz w:val="24"/>
          <w:u w:color="000000"/>
        </w:rPr>
      </w:pPr>
      <w:r w:rsidRPr="008C520A">
        <w:rPr>
          <w:color w:val="000000"/>
          <w:sz w:val="24"/>
          <w:u w:color="000000"/>
        </w:rPr>
        <w:t>Realizacja projektów socjalnych:</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kampania „Postaw na rodzinę” podczas Gminnego Dnia Rodziny,</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obchody Międzynarodowego Dnia Bez Przemocy,</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II Gminny Dzień Seniora.</w:t>
      </w:r>
    </w:p>
    <w:p w:rsidR="008C520A" w:rsidRPr="008C520A" w:rsidRDefault="009A2E80" w:rsidP="008C520A">
      <w:pPr>
        <w:spacing w:line="360" w:lineRule="auto"/>
        <w:ind w:left="567"/>
        <w:rPr>
          <w:color w:val="000000"/>
          <w:sz w:val="24"/>
          <w:u w:color="000000"/>
        </w:rPr>
      </w:pPr>
      <w:r>
        <w:rPr>
          <w:sz w:val="24"/>
        </w:rPr>
        <w:t>3) z</w:t>
      </w:r>
      <w:r w:rsidR="008C520A" w:rsidRPr="008C520A">
        <w:rPr>
          <w:sz w:val="24"/>
        </w:rPr>
        <w:t> </w:t>
      </w:r>
      <w:r>
        <w:rPr>
          <w:color w:val="000000"/>
          <w:sz w:val="24"/>
          <w:u w:color="000000"/>
        </w:rPr>
        <w:t>ustawy</w:t>
      </w:r>
      <w:r w:rsidR="008C520A" w:rsidRPr="008C520A">
        <w:rPr>
          <w:color w:val="000000"/>
          <w:sz w:val="24"/>
          <w:u w:color="000000"/>
        </w:rPr>
        <w:t xml:space="preserve"> o świadczeniach rodzinnych</w:t>
      </w:r>
      <w:r>
        <w:rPr>
          <w:color w:val="000000"/>
          <w:sz w:val="24"/>
          <w:u w:color="000000"/>
        </w:rPr>
        <w:t>:</w:t>
      </w:r>
    </w:p>
    <w:p w:rsidR="008C520A" w:rsidRPr="008C520A" w:rsidRDefault="008C520A" w:rsidP="008C520A">
      <w:pPr>
        <w:spacing w:line="360" w:lineRule="auto"/>
        <w:ind w:left="567"/>
        <w:rPr>
          <w:color w:val="000000"/>
          <w:sz w:val="24"/>
          <w:u w:color="000000"/>
        </w:rPr>
      </w:pPr>
      <w:r w:rsidRPr="008C520A">
        <w:rPr>
          <w:sz w:val="24"/>
        </w:rPr>
        <w:t>4</w:t>
      </w:r>
      <w:r w:rsidR="009A2E80">
        <w:rPr>
          <w:sz w:val="24"/>
        </w:rPr>
        <w:t xml:space="preserve">) z </w:t>
      </w:r>
      <w:r w:rsidR="009A2E80">
        <w:rPr>
          <w:color w:val="000000"/>
          <w:sz w:val="24"/>
          <w:u w:color="000000"/>
        </w:rPr>
        <w:t>ustawy</w:t>
      </w:r>
      <w:r w:rsidRPr="008C520A">
        <w:rPr>
          <w:color w:val="000000"/>
          <w:sz w:val="24"/>
          <w:u w:color="000000"/>
        </w:rPr>
        <w:t xml:space="preserve"> o ustaleniu i wypłacie zasiłków dla opiekunów</w:t>
      </w:r>
      <w:r w:rsidR="009A2E80">
        <w:rPr>
          <w:color w:val="000000"/>
          <w:sz w:val="24"/>
          <w:u w:color="000000"/>
        </w:rPr>
        <w:t>:</w:t>
      </w:r>
    </w:p>
    <w:p w:rsidR="008C520A" w:rsidRPr="008C520A" w:rsidRDefault="008C520A" w:rsidP="008C520A">
      <w:pPr>
        <w:spacing w:line="360" w:lineRule="auto"/>
        <w:ind w:left="567"/>
        <w:rPr>
          <w:color w:val="000000"/>
          <w:sz w:val="24"/>
          <w:u w:color="000000"/>
        </w:rPr>
      </w:pPr>
      <w:r w:rsidRPr="008C520A">
        <w:rPr>
          <w:color w:val="000000"/>
          <w:sz w:val="24"/>
          <w:u w:color="000000"/>
        </w:rPr>
        <w:tab/>
        <w:t>Ośrodek realizował również zadania zlecone wynikające z ustawy o świadczeniach rodzinnych oraz ustawy o ustaleniu i wypłacie zasiłków dla opiekunów. Środki na wypłatę świadczeń pochodzą z budżetu państwa. Koszty obsługi to 3% wartości wypłaconych świadczeń z dotacji oraz środki własne gminy.</w:t>
      </w:r>
    </w:p>
    <w:p w:rsidR="008C520A" w:rsidRPr="008C520A" w:rsidRDefault="008C520A" w:rsidP="008C520A">
      <w:pPr>
        <w:spacing w:line="360" w:lineRule="auto"/>
        <w:ind w:left="567"/>
        <w:rPr>
          <w:color w:val="000000"/>
          <w:sz w:val="24"/>
          <w:u w:color="000000"/>
        </w:rPr>
      </w:pPr>
      <w:r w:rsidRPr="008C520A">
        <w:rPr>
          <w:color w:val="000000"/>
          <w:sz w:val="24"/>
          <w:u w:color="000000"/>
        </w:rPr>
        <w:lastRenderedPageBreak/>
        <w:tab/>
        <w:t>Świadczenia rodzinne obejmują: zasiłki rodzinne wraz z dodatkami, świadczenie rodzicielskie, zasiłki pielęgnacyjne oraz świadczenia pielęgnacyjne i specjalny zasiłek opiekuńczy.</w:t>
      </w:r>
    </w:p>
    <w:p w:rsidR="008C520A" w:rsidRPr="008C520A" w:rsidRDefault="008C520A" w:rsidP="008C520A">
      <w:pPr>
        <w:spacing w:line="360" w:lineRule="auto"/>
        <w:ind w:left="567"/>
        <w:rPr>
          <w:color w:val="000000"/>
          <w:sz w:val="24"/>
          <w:u w:color="000000"/>
        </w:rPr>
      </w:pPr>
      <w:r w:rsidRPr="008C520A">
        <w:rPr>
          <w:color w:val="000000"/>
          <w:sz w:val="24"/>
          <w:u w:color="000000"/>
        </w:rPr>
        <w:tab/>
        <w:t>Zasiłki rodzinne pobierało 201 rodzin, w tym: 61 rodzin na jedno dziecko, 65 rodzin na dwoje dzieci, 46 rodzin na troje dzieci oraz 29 rodzin na czworo i więcej dzieci.</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 2018 r. świadczenia rodzinne na rzecz uprawionych wyniosły 1 592 304 zł, natomiast z tytułu przyznanych zasiłków dla opiekunów wypłacono kwotę 55 439 zł. Na realizację zadań wynikających z cyt. wyżej ustaw wydatkowano 1 897 640 zł. Koszt obsługi zadania wyniósł 50 952 zł.</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 sprawach świadczeń rodzinnych złożono 257 wniosków, wydano 504 decyzje administracyjne. W sprawach świadczeń pielęgnacyjnych złożono 9 wniosków i wydano 9 decyzji. W sprawach zasiłków dla opiekunów wydano 12 decyzji.</w:t>
      </w:r>
    </w:p>
    <w:p w:rsidR="008C520A" w:rsidRPr="008C520A" w:rsidRDefault="008C520A" w:rsidP="008C520A">
      <w:pPr>
        <w:spacing w:line="360" w:lineRule="auto"/>
        <w:ind w:left="567"/>
        <w:rPr>
          <w:color w:val="000000"/>
          <w:sz w:val="24"/>
          <w:u w:color="000000"/>
        </w:rPr>
      </w:pPr>
      <w:r w:rsidRPr="008C520A">
        <w:rPr>
          <w:sz w:val="24"/>
        </w:rPr>
        <w:t>5</w:t>
      </w:r>
      <w:r w:rsidR="009A2E80">
        <w:rPr>
          <w:sz w:val="24"/>
        </w:rPr>
        <w:t xml:space="preserve">) z </w:t>
      </w:r>
      <w:r w:rsidR="009A2E80">
        <w:rPr>
          <w:color w:val="000000"/>
          <w:sz w:val="24"/>
          <w:u w:color="000000"/>
        </w:rPr>
        <w:t>ustawy</w:t>
      </w:r>
      <w:r w:rsidRPr="008C520A">
        <w:rPr>
          <w:color w:val="000000"/>
          <w:sz w:val="24"/>
          <w:u w:color="000000"/>
        </w:rPr>
        <w:t xml:space="preserve"> o pomocy osobom uprawnionym do alimentów</w:t>
      </w:r>
      <w:r w:rsidR="009A2E80">
        <w:rPr>
          <w:color w:val="000000"/>
          <w:sz w:val="24"/>
          <w:u w:color="000000"/>
        </w:rPr>
        <w:t>:</w:t>
      </w:r>
    </w:p>
    <w:p w:rsidR="008C520A" w:rsidRPr="008C520A" w:rsidRDefault="0060750F" w:rsidP="008C520A">
      <w:pPr>
        <w:spacing w:line="360" w:lineRule="auto"/>
        <w:ind w:left="567"/>
        <w:rPr>
          <w:color w:val="000000"/>
          <w:sz w:val="24"/>
          <w:u w:color="000000"/>
        </w:rPr>
      </w:pPr>
      <w:r>
        <w:rPr>
          <w:color w:val="000000"/>
          <w:sz w:val="24"/>
          <w:u w:color="000000"/>
        </w:rPr>
        <w:tab/>
      </w:r>
      <w:r w:rsidR="008C520A" w:rsidRPr="008C520A">
        <w:rPr>
          <w:color w:val="000000"/>
          <w:sz w:val="24"/>
          <w:u w:color="000000"/>
        </w:rPr>
        <w:t>Fundusz alimentacyjny stanowi system wspierania osób uprawnionych do alimentów na podstawie tytułu wykonawczego środkami finansowymi z budżetu państwa. W wyniku realizacji zadań wynikających z ustawy o pomocy osobom uprawnionym do alimentów wypłacono 293 świadczenia z funduszu alimentacyjnego na kwotę 103 810 zł. Kwota 3 114 zł stanowi koszt obsługi zadania (3%).</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 sprawach funduszu alimentacyjnego wydano 29 decyzji administracyjnych.</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Według stanu na dzień 31.12.2018 r.  świadczenia z funduszu alimentacyjnego wypłacone były 15 rodzinom na 26 uprawnionych osób (dzieci).</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Wobec 14 dłużników podejmowane były działania w zakresie zwrotu należności wypłaconych z funduszu alimentacyjnego osobom uprawnionym. Kwota 16 807 zł stanowi dochody własne gminy pochodzące z zwrotów dokonanych przez dłużników.</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Działania podejmowane wobec dłużników w 2018 r.:</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liczba przeprowadzonych wywiadów alimentacyjnych – 14,</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złożenie wniosku z art. 209 kk –  2,</w:t>
      </w:r>
    </w:p>
    <w:p w:rsidR="008C520A" w:rsidRPr="008C520A" w:rsidRDefault="008C520A" w:rsidP="008C520A">
      <w:pPr>
        <w:spacing w:line="360" w:lineRule="auto"/>
        <w:ind w:left="567"/>
        <w:rPr>
          <w:color w:val="000000"/>
          <w:sz w:val="24"/>
          <w:u w:color="000000"/>
        </w:rPr>
      </w:pPr>
      <w:r w:rsidRPr="008C520A">
        <w:rPr>
          <w:sz w:val="24"/>
        </w:rPr>
        <w:t>6</w:t>
      </w:r>
      <w:r w:rsidR="009A2E80">
        <w:rPr>
          <w:sz w:val="24"/>
        </w:rPr>
        <w:t xml:space="preserve">) </w:t>
      </w:r>
      <w:r w:rsidRPr="008C520A">
        <w:rPr>
          <w:color w:val="000000"/>
          <w:sz w:val="24"/>
          <w:u w:color="000000"/>
        </w:rPr>
        <w:t>realizacja rządowego programu dla rodzin wielodzietnych – Karta Dużej Rodziny</w:t>
      </w:r>
      <w:r w:rsidR="009A2E80">
        <w:rPr>
          <w:color w:val="000000"/>
          <w:sz w:val="24"/>
          <w:u w:color="000000"/>
        </w:rPr>
        <w:t>:</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 2018 r. wydano Karty Dużej Rodziny 16 rodzinom (w tym 4 przedłużenia). Karty otrzymały 74 osoby uprawnione. Wykorzystano dotację na obsługę zadania w wysokości 159,71 zł (na wynagrodzenie pracownika).</w:t>
      </w:r>
    </w:p>
    <w:p w:rsidR="008C520A" w:rsidRPr="008C520A" w:rsidRDefault="008C520A" w:rsidP="008C520A">
      <w:pPr>
        <w:spacing w:line="360" w:lineRule="auto"/>
        <w:ind w:left="567"/>
        <w:rPr>
          <w:color w:val="000000"/>
          <w:sz w:val="24"/>
          <w:u w:color="000000"/>
        </w:rPr>
      </w:pPr>
      <w:r w:rsidRPr="008C520A">
        <w:rPr>
          <w:sz w:val="24"/>
        </w:rPr>
        <w:t>7</w:t>
      </w:r>
      <w:r w:rsidR="009A2E80">
        <w:rPr>
          <w:sz w:val="24"/>
        </w:rPr>
        <w:t xml:space="preserve">) z </w:t>
      </w:r>
      <w:r w:rsidR="009A2E80">
        <w:rPr>
          <w:color w:val="000000"/>
          <w:sz w:val="24"/>
          <w:u w:color="000000"/>
        </w:rPr>
        <w:t>ustawy</w:t>
      </w:r>
      <w:r w:rsidRPr="008C520A">
        <w:rPr>
          <w:color w:val="000000"/>
          <w:sz w:val="24"/>
          <w:u w:color="000000"/>
        </w:rPr>
        <w:t xml:space="preserve"> o dodatkach mieszkaniowych</w:t>
      </w:r>
      <w:r w:rsidR="009A2E80">
        <w:rPr>
          <w:color w:val="000000"/>
          <w:sz w:val="24"/>
          <w:u w:color="000000"/>
        </w:rPr>
        <w:t>:</w:t>
      </w:r>
    </w:p>
    <w:p w:rsidR="008C520A" w:rsidRPr="008C520A" w:rsidRDefault="008C520A" w:rsidP="008C520A">
      <w:pPr>
        <w:spacing w:line="360" w:lineRule="auto"/>
        <w:ind w:left="567"/>
        <w:rPr>
          <w:color w:val="000000"/>
          <w:sz w:val="24"/>
          <w:u w:color="000000"/>
        </w:rPr>
      </w:pPr>
      <w:r w:rsidRPr="008C520A">
        <w:rPr>
          <w:color w:val="000000"/>
          <w:sz w:val="24"/>
          <w:u w:color="000000"/>
        </w:rPr>
        <w:tab/>
        <w:t>W 2018 r. w sprawie przyznania dodatku mieszkaniowego wpłynęło 7 wniosków, wydano 9 decyzji administracyjnych. Wypłacono 44 świadczenia na kwotę 7 320 zł.</w:t>
      </w:r>
    </w:p>
    <w:p w:rsidR="008C520A" w:rsidRPr="008C520A" w:rsidRDefault="009A2E80" w:rsidP="008C520A">
      <w:pPr>
        <w:spacing w:line="360" w:lineRule="auto"/>
        <w:ind w:left="567"/>
        <w:rPr>
          <w:color w:val="000000"/>
          <w:sz w:val="24"/>
          <w:u w:color="000000"/>
        </w:rPr>
      </w:pPr>
      <w:r>
        <w:rPr>
          <w:sz w:val="24"/>
        </w:rPr>
        <w:t>8)</w:t>
      </w:r>
      <w:r w:rsidR="008C520A" w:rsidRPr="008C520A">
        <w:rPr>
          <w:sz w:val="24"/>
        </w:rPr>
        <w:t> </w:t>
      </w:r>
      <w:r>
        <w:rPr>
          <w:sz w:val="24"/>
        </w:rPr>
        <w:t xml:space="preserve">z </w:t>
      </w:r>
      <w:r>
        <w:rPr>
          <w:color w:val="000000"/>
          <w:sz w:val="24"/>
          <w:u w:color="000000"/>
        </w:rPr>
        <w:t>ustawy</w:t>
      </w:r>
      <w:r w:rsidR="008C520A" w:rsidRPr="008C520A">
        <w:rPr>
          <w:color w:val="000000"/>
          <w:sz w:val="24"/>
          <w:u w:color="000000"/>
        </w:rPr>
        <w:t xml:space="preserve"> o pomocy państwa w wychowywaniu dzieci – Program 500 Plus</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 2018 r. realizacja Programu 500 plus przedstawiała się następująco:</w:t>
      </w:r>
    </w:p>
    <w:p w:rsidR="008C520A" w:rsidRPr="008C520A" w:rsidRDefault="008C520A" w:rsidP="008C520A">
      <w:pPr>
        <w:spacing w:line="360" w:lineRule="auto"/>
        <w:ind w:left="567"/>
        <w:rPr>
          <w:color w:val="000000"/>
          <w:sz w:val="24"/>
          <w:u w:color="000000"/>
        </w:rPr>
      </w:pPr>
      <w:r w:rsidRPr="008C520A">
        <w:rPr>
          <w:color w:val="000000"/>
          <w:sz w:val="24"/>
          <w:u w:color="000000"/>
        </w:rPr>
        <w:lastRenderedPageBreak/>
        <w:t>Liczba wniosków unikatowych (tj. niepowtarzających się) – 302,</w:t>
      </w:r>
    </w:p>
    <w:p w:rsidR="008C520A" w:rsidRPr="008C520A" w:rsidRDefault="008C520A" w:rsidP="008C520A">
      <w:pPr>
        <w:spacing w:line="360" w:lineRule="auto"/>
        <w:ind w:left="567"/>
        <w:rPr>
          <w:color w:val="000000"/>
          <w:sz w:val="24"/>
          <w:u w:color="000000"/>
        </w:rPr>
      </w:pPr>
      <w:r w:rsidRPr="008C520A">
        <w:rPr>
          <w:color w:val="000000"/>
          <w:sz w:val="24"/>
          <w:u w:color="000000"/>
        </w:rPr>
        <w:t>z tego: 280 w formie papierowej, 22 złożonych drogą elektroniczną,</w:t>
      </w:r>
    </w:p>
    <w:p w:rsidR="008C520A" w:rsidRPr="008C520A" w:rsidRDefault="008C520A" w:rsidP="008C520A">
      <w:pPr>
        <w:spacing w:line="360" w:lineRule="auto"/>
        <w:ind w:left="567"/>
        <w:rPr>
          <w:color w:val="000000"/>
          <w:sz w:val="24"/>
          <w:u w:color="000000"/>
        </w:rPr>
      </w:pPr>
      <w:r w:rsidRPr="008C520A">
        <w:rPr>
          <w:color w:val="000000"/>
          <w:sz w:val="24"/>
          <w:u w:color="000000"/>
        </w:rPr>
        <w:t>przekazano do rozpatrzenia do wojewody – 15 wniosków</w:t>
      </w:r>
    </w:p>
    <w:p w:rsidR="008C520A" w:rsidRPr="008C520A" w:rsidRDefault="008C520A" w:rsidP="008C520A">
      <w:pPr>
        <w:spacing w:line="360" w:lineRule="auto"/>
        <w:ind w:left="567"/>
        <w:rPr>
          <w:color w:val="000000"/>
          <w:sz w:val="24"/>
          <w:u w:color="000000"/>
        </w:rPr>
      </w:pPr>
      <w:r w:rsidRPr="008C520A">
        <w:rPr>
          <w:color w:val="000000"/>
          <w:sz w:val="24"/>
          <w:u w:color="000000"/>
        </w:rPr>
        <w:t>Liczba wydanych decyzji administracyjnych – 336, w tym 14 odmownych</w:t>
      </w:r>
    </w:p>
    <w:p w:rsidR="008C520A" w:rsidRPr="008C520A" w:rsidRDefault="008C520A" w:rsidP="008C520A">
      <w:pPr>
        <w:spacing w:line="360" w:lineRule="auto"/>
        <w:ind w:left="567"/>
        <w:rPr>
          <w:color w:val="000000"/>
          <w:sz w:val="24"/>
          <w:u w:color="000000"/>
        </w:rPr>
      </w:pPr>
      <w:r w:rsidRPr="008C520A">
        <w:rPr>
          <w:color w:val="000000"/>
          <w:sz w:val="24"/>
          <w:u w:color="000000"/>
        </w:rPr>
        <w:t>Liczba decyzji od wojewody – 12</w:t>
      </w:r>
    </w:p>
    <w:p w:rsidR="008C520A" w:rsidRPr="008C520A" w:rsidRDefault="008C520A" w:rsidP="008C520A">
      <w:pPr>
        <w:spacing w:line="360" w:lineRule="auto"/>
        <w:ind w:left="567"/>
        <w:rPr>
          <w:color w:val="000000"/>
          <w:sz w:val="24"/>
          <w:u w:color="000000"/>
        </w:rPr>
      </w:pPr>
      <w:r w:rsidRPr="008C520A">
        <w:rPr>
          <w:color w:val="000000"/>
          <w:sz w:val="24"/>
          <w:u w:color="000000"/>
        </w:rPr>
        <w:t>Liczba uprawnionych – 287 rodzin,</w:t>
      </w:r>
    </w:p>
    <w:p w:rsidR="008C520A" w:rsidRPr="008C520A" w:rsidRDefault="008C520A" w:rsidP="008C520A">
      <w:pPr>
        <w:spacing w:line="360" w:lineRule="auto"/>
        <w:ind w:left="567"/>
        <w:rPr>
          <w:color w:val="000000"/>
          <w:sz w:val="24"/>
          <w:u w:color="000000"/>
        </w:rPr>
      </w:pPr>
      <w:r w:rsidRPr="008C520A">
        <w:rPr>
          <w:color w:val="000000"/>
          <w:sz w:val="24"/>
          <w:u w:color="000000"/>
        </w:rPr>
        <w:t>Liczba wypłaconych świadczeń – 6 112,</w:t>
      </w:r>
    </w:p>
    <w:p w:rsidR="008C520A" w:rsidRPr="008C520A" w:rsidRDefault="008C520A" w:rsidP="008C520A">
      <w:pPr>
        <w:spacing w:line="360" w:lineRule="auto"/>
        <w:ind w:left="567"/>
        <w:rPr>
          <w:color w:val="000000"/>
          <w:sz w:val="24"/>
          <w:u w:color="000000"/>
        </w:rPr>
      </w:pPr>
      <w:r w:rsidRPr="008C520A">
        <w:rPr>
          <w:color w:val="000000"/>
          <w:sz w:val="24"/>
          <w:u w:color="000000"/>
        </w:rPr>
        <w:t>Kwota wypłaconych świadczeń – 3 060 160 zł</w:t>
      </w:r>
    </w:p>
    <w:p w:rsidR="008C520A" w:rsidRPr="008C520A" w:rsidRDefault="008C520A" w:rsidP="008C520A">
      <w:pPr>
        <w:spacing w:line="360" w:lineRule="auto"/>
        <w:ind w:left="567"/>
        <w:rPr>
          <w:color w:val="000000"/>
          <w:sz w:val="24"/>
          <w:u w:color="000000"/>
        </w:rPr>
      </w:pPr>
      <w:r w:rsidRPr="008C520A">
        <w:rPr>
          <w:color w:val="000000"/>
          <w:sz w:val="24"/>
          <w:u w:color="000000"/>
        </w:rPr>
        <w:t>Koszt obsługi zadania (1,5%) – 46 620 zł,</w:t>
      </w:r>
    </w:p>
    <w:p w:rsidR="008C520A" w:rsidRPr="008C520A" w:rsidRDefault="008C520A" w:rsidP="008C520A">
      <w:pPr>
        <w:spacing w:line="360" w:lineRule="auto"/>
        <w:ind w:left="567"/>
        <w:rPr>
          <w:color w:val="000000"/>
          <w:sz w:val="24"/>
          <w:u w:color="000000"/>
        </w:rPr>
      </w:pPr>
      <w:r w:rsidRPr="008C520A">
        <w:rPr>
          <w:color w:val="000000"/>
          <w:sz w:val="24"/>
          <w:u w:color="000000"/>
        </w:rPr>
        <w:t>Całkowity koszt Programu – 3 106 780 zł</w:t>
      </w:r>
    </w:p>
    <w:p w:rsidR="008C520A" w:rsidRPr="008C520A" w:rsidRDefault="009A2E80" w:rsidP="008C520A">
      <w:pPr>
        <w:spacing w:line="360" w:lineRule="auto"/>
        <w:ind w:left="567"/>
        <w:rPr>
          <w:color w:val="000000"/>
          <w:sz w:val="24"/>
          <w:u w:color="000000"/>
        </w:rPr>
      </w:pPr>
      <w:r>
        <w:rPr>
          <w:sz w:val="24"/>
        </w:rPr>
        <w:t>9) z</w:t>
      </w:r>
      <w:r w:rsidR="008C520A" w:rsidRPr="008C520A">
        <w:rPr>
          <w:sz w:val="24"/>
        </w:rPr>
        <w:t> </w:t>
      </w:r>
      <w:r>
        <w:rPr>
          <w:color w:val="000000"/>
          <w:sz w:val="24"/>
          <w:u w:color="000000"/>
        </w:rPr>
        <w:t>ustawy</w:t>
      </w:r>
      <w:r w:rsidR="008C520A" w:rsidRPr="008C520A">
        <w:rPr>
          <w:color w:val="000000"/>
          <w:sz w:val="24"/>
          <w:u w:color="000000"/>
        </w:rPr>
        <w:t xml:space="preserve"> o przeciwdziałaniu pomocy w rodzinie</w:t>
      </w:r>
    </w:p>
    <w:p w:rsidR="008C520A" w:rsidRPr="008C520A" w:rsidRDefault="008C520A" w:rsidP="008C520A">
      <w:pPr>
        <w:spacing w:line="360" w:lineRule="auto"/>
        <w:ind w:left="567"/>
        <w:rPr>
          <w:color w:val="000000"/>
          <w:sz w:val="24"/>
          <w:u w:color="000000"/>
        </w:rPr>
      </w:pPr>
      <w:r w:rsidRPr="008C520A">
        <w:rPr>
          <w:color w:val="000000"/>
          <w:sz w:val="24"/>
          <w:u w:color="000000"/>
        </w:rPr>
        <w:tab/>
        <w:t>W 2018 r. Ośrodek realizował następujące zadania wynikających z ustawy o przeciwdziałaniu przemocy w rodzinie:</w:t>
      </w:r>
    </w:p>
    <w:p w:rsidR="008C520A" w:rsidRPr="008C520A" w:rsidRDefault="008C520A" w:rsidP="009A2E80">
      <w:pPr>
        <w:numPr>
          <w:ilvl w:val="1"/>
          <w:numId w:val="18"/>
        </w:numPr>
        <w:spacing w:line="360" w:lineRule="auto"/>
        <w:rPr>
          <w:color w:val="000000"/>
          <w:sz w:val="24"/>
          <w:u w:color="000000"/>
        </w:rPr>
      </w:pPr>
      <w:r w:rsidRPr="008C520A">
        <w:rPr>
          <w:color w:val="000000"/>
          <w:sz w:val="24"/>
          <w:u w:color="000000"/>
        </w:rPr>
        <w:t>realizacja Gminnego Programu Przeciwdziałania Przemocy w Rodzinie oraz Ochrony Ofiar Przemocy w Rodzinie na lata 2016 – 2020,</w:t>
      </w:r>
    </w:p>
    <w:p w:rsidR="008C520A" w:rsidRPr="008C520A" w:rsidRDefault="008C520A" w:rsidP="009A2E80">
      <w:pPr>
        <w:numPr>
          <w:ilvl w:val="1"/>
          <w:numId w:val="18"/>
        </w:numPr>
        <w:spacing w:line="360" w:lineRule="auto"/>
        <w:rPr>
          <w:color w:val="000000"/>
          <w:sz w:val="24"/>
          <w:u w:color="000000"/>
        </w:rPr>
      </w:pPr>
      <w:r w:rsidRPr="008C520A">
        <w:rPr>
          <w:color w:val="000000"/>
          <w:sz w:val="24"/>
          <w:u w:color="000000"/>
        </w:rPr>
        <w:t>prowadzenie poradnictwa i interwencji w zakresie przeciwdziałania przemocy w rodzinie – działania edukacyjne służące wzmocnieniu opiekuńczych i wychowawczych kompetencji rodziców w rodzinach zagrożonych przemocą w rodzinie,</w:t>
      </w:r>
    </w:p>
    <w:p w:rsidR="008C520A" w:rsidRPr="008C520A" w:rsidRDefault="008C520A" w:rsidP="009A2E80">
      <w:pPr>
        <w:numPr>
          <w:ilvl w:val="1"/>
          <w:numId w:val="18"/>
        </w:numPr>
        <w:spacing w:line="360" w:lineRule="auto"/>
        <w:rPr>
          <w:color w:val="000000"/>
          <w:sz w:val="24"/>
          <w:u w:color="000000"/>
        </w:rPr>
      </w:pPr>
      <w:r w:rsidRPr="008C520A">
        <w:rPr>
          <w:color w:val="000000"/>
          <w:sz w:val="24"/>
          <w:u w:color="000000"/>
        </w:rPr>
        <w:t>udział w pracach Zespołu Interdyscyplinarnego oraz grup roboczych,</w:t>
      </w:r>
    </w:p>
    <w:p w:rsidR="008C520A" w:rsidRPr="008C520A" w:rsidRDefault="008C520A" w:rsidP="009A2E80">
      <w:pPr>
        <w:numPr>
          <w:ilvl w:val="1"/>
          <w:numId w:val="18"/>
        </w:numPr>
        <w:spacing w:line="360" w:lineRule="auto"/>
        <w:rPr>
          <w:color w:val="000000"/>
          <w:sz w:val="24"/>
          <w:u w:color="000000"/>
        </w:rPr>
      </w:pPr>
      <w:r w:rsidRPr="008C520A">
        <w:rPr>
          <w:color w:val="000000"/>
          <w:sz w:val="24"/>
          <w:u w:color="000000"/>
        </w:rPr>
        <w:t xml:space="preserve">obsługa </w:t>
      </w:r>
      <w:proofErr w:type="spellStart"/>
      <w:r w:rsidRPr="008C520A">
        <w:rPr>
          <w:color w:val="000000"/>
          <w:sz w:val="24"/>
          <w:u w:color="000000"/>
        </w:rPr>
        <w:t>techniczno</w:t>
      </w:r>
      <w:proofErr w:type="spellEnd"/>
      <w:r w:rsidRPr="008C520A">
        <w:rPr>
          <w:color w:val="000000"/>
          <w:sz w:val="24"/>
          <w:u w:color="000000"/>
        </w:rPr>
        <w:t xml:space="preserve"> – administracyjna Zespołu Interdyscyplinarnego</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Wydatki na realizację zadań z zakresu przeciwdziałania przemocy w rodzinie wyniosły 1 587,69 zł (środki własne gminy). Na wydatki składały się: zakup materiałów biurowych, znaczków pocztowych, szkolenia członków Zespołu, koszty podróży służbowych, zakup materiałów profilaktycznych.</w:t>
      </w:r>
    </w:p>
    <w:p w:rsidR="008C520A" w:rsidRPr="008C520A" w:rsidRDefault="008C520A" w:rsidP="008C520A">
      <w:pPr>
        <w:spacing w:line="360" w:lineRule="auto"/>
        <w:ind w:left="567"/>
        <w:rPr>
          <w:color w:val="000000"/>
          <w:sz w:val="24"/>
          <w:u w:color="000000"/>
        </w:rPr>
      </w:pPr>
      <w:r w:rsidRPr="008C520A">
        <w:rPr>
          <w:sz w:val="24"/>
        </w:rPr>
        <w:t>1</w:t>
      </w:r>
      <w:r w:rsidR="009A2E80">
        <w:rPr>
          <w:sz w:val="24"/>
        </w:rPr>
        <w:t>) z</w:t>
      </w:r>
      <w:r w:rsidR="004D208D">
        <w:rPr>
          <w:sz w:val="24"/>
        </w:rPr>
        <w:t xml:space="preserve"> </w:t>
      </w:r>
      <w:r w:rsidR="009A2E80">
        <w:rPr>
          <w:color w:val="000000"/>
          <w:sz w:val="24"/>
          <w:u w:color="000000"/>
        </w:rPr>
        <w:t>ustawy</w:t>
      </w:r>
      <w:r w:rsidRPr="008C520A">
        <w:rPr>
          <w:color w:val="000000"/>
          <w:sz w:val="24"/>
          <w:u w:color="000000"/>
        </w:rPr>
        <w:t xml:space="preserve"> o wspieraniu rodziny i systemie pieczy zastępczej</w:t>
      </w:r>
    </w:p>
    <w:p w:rsidR="008C520A" w:rsidRPr="008C520A" w:rsidRDefault="008C520A" w:rsidP="008C520A">
      <w:pPr>
        <w:spacing w:line="360" w:lineRule="auto"/>
        <w:ind w:left="567"/>
        <w:rPr>
          <w:color w:val="000000"/>
          <w:sz w:val="24"/>
          <w:u w:color="000000"/>
        </w:rPr>
      </w:pPr>
      <w:r w:rsidRPr="008C520A">
        <w:rPr>
          <w:color w:val="000000"/>
          <w:sz w:val="24"/>
          <w:u w:color="000000"/>
        </w:rPr>
        <w:tab/>
        <w:t>GOPS realizował  następujące zadania należące do właściwości gminy z zakresu wspierania rodziny i systemu pieczy zastępczej:</w:t>
      </w:r>
    </w:p>
    <w:p w:rsidR="008C520A" w:rsidRPr="008C520A" w:rsidRDefault="008C520A" w:rsidP="009A2E80">
      <w:pPr>
        <w:numPr>
          <w:ilvl w:val="1"/>
          <w:numId w:val="20"/>
        </w:numPr>
        <w:spacing w:line="360" w:lineRule="auto"/>
        <w:rPr>
          <w:color w:val="000000"/>
          <w:sz w:val="24"/>
          <w:u w:color="000000"/>
        </w:rPr>
      </w:pPr>
      <w:r w:rsidRPr="008C520A">
        <w:rPr>
          <w:color w:val="000000"/>
          <w:sz w:val="24"/>
          <w:u w:color="000000"/>
        </w:rPr>
        <w:t>realizacja Gminnego Programu Wspierania Rodziny na lata 2016-2018,</w:t>
      </w:r>
    </w:p>
    <w:p w:rsidR="008C520A" w:rsidRPr="008C520A" w:rsidRDefault="008C520A" w:rsidP="009A2E80">
      <w:pPr>
        <w:numPr>
          <w:ilvl w:val="1"/>
          <w:numId w:val="20"/>
        </w:numPr>
        <w:spacing w:line="360" w:lineRule="auto"/>
        <w:rPr>
          <w:color w:val="000000"/>
          <w:sz w:val="24"/>
          <w:u w:color="000000"/>
        </w:rPr>
      </w:pPr>
      <w:r w:rsidRPr="008C520A">
        <w:rPr>
          <w:color w:val="000000"/>
          <w:sz w:val="24"/>
          <w:u w:color="000000"/>
        </w:rPr>
        <w:t>praca z rodzinami przeżywającymi trudności w wypełnianiu funkcji opiekuńczo – wychowawczych – asystentura rodziny oraz praca socjalna polegająca na budowaniu prawidłowych relacji,</w:t>
      </w:r>
    </w:p>
    <w:p w:rsidR="008C520A" w:rsidRPr="008C520A" w:rsidRDefault="008C520A" w:rsidP="009A2E80">
      <w:pPr>
        <w:numPr>
          <w:ilvl w:val="1"/>
          <w:numId w:val="20"/>
        </w:numPr>
        <w:spacing w:line="360" w:lineRule="auto"/>
        <w:rPr>
          <w:color w:val="000000"/>
          <w:sz w:val="24"/>
          <w:u w:color="000000"/>
        </w:rPr>
      </w:pPr>
      <w:r w:rsidRPr="008C520A">
        <w:rPr>
          <w:color w:val="000000"/>
          <w:sz w:val="24"/>
          <w:u w:color="000000"/>
        </w:rPr>
        <w:t>współfinansowanie pobytu dziecka w rodzinie zastępczej,</w:t>
      </w:r>
    </w:p>
    <w:p w:rsidR="008C520A" w:rsidRPr="00223363" w:rsidRDefault="008C520A" w:rsidP="009A2E80">
      <w:pPr>
        <w:numPr>
          <w:ilvl w:val="1"/>
          <w:numId w:val="20"/>
        </w:numPr>
        <w:spacing w:line="360" w:lineRule="auto"/>
        <w:rPr>
          <w:color w:val="000000"/>
          <w:sz w:val="24"/>
          <w:u w:color="000000"/>
        </w:rPr>
      </w:pPr>
      <w:r w:rsidRPr="00223363">
        <w:rPr>
          <w:color w:val="000000"/>
          <w:sz w:val="24"/>
          <w:u w:color="000000"/>
        </w:rPr>
        <w:t>sporządzanie sprawozdań rzeczowo – finansowych z zakresu wspierania rodziny,</w:t>
      </w:r>
      <w:r w:rsidR="00223363" w:rsidRPr="00223363">
        <w:rPr>
          <w:color w:val="000000"/>
          <w:sz w:val="24"/>
          <w:u w:color="000000"/>
        </w:rPr>
        <w:t xml:space="preserve"> </w:t>
      </w:r>
      <w:r w:rsidRPr="00223363">
        <w:rPr>
          <w:color w:val="000000"/>
          <w:sz w:val="24"/>
          <w:u w:color="000000"/>
        </w:rPr>
        <w:t>prowadzenie monitoringu sytuacji dziecka z rodziny zagrożonej kryzysem lub</w:t>
      </w:r>
      <w:r w:rsidR="00223363">
        <w:rPr>
          <w:color w:val="000000"/>
          <w:sz w:val="24"/>
          <w:u w:color="000000"/>
        </w:rPr>
        <w:t xml:space="preserve"> </w:t>
      </w:r>
      <w:r w:rsidRPr="00223363">
        <w:rPr>
          <w:color w:val="000000"/>
          <w:sz w:val="24"/>
          <w:u w:color="000000"/>
        </w:rPr>
        <w:lastRenderedPageBreak/>
        <w:t>przeżywającej trudności w wypełnianiu funkcji opiekuńczo – wychowawczych, zamieszkałego na terenie gminy.</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W 2018 r. wsparciem asystenta rodziny objęto 5 rodzin, w tym 1 rodzina zobowiązana przez sąd do pracy z asystentem rodziny. Liczba dzieci w rodzinach objętym wsparciem wyniosła 12.</w:t>
      </w:r>
    </w:p>
    <w:p w:rsidR="008C520A" w:rsidRPr="008C520A" w:rsidRDefault="008C520A" w:rsidP="008C520A">
      <w:pPr>
        <w:spacing w:line="360" w:lineRule="auto"/>
        <w:ind w:left="567"/>
        <w:rPr>
          <w:color w:val="000000"/>
          <w:sz w:val="24"/>
          <w:u w:color="000000"/>
        </w:rPr>
      </w:pPr>
      <w:r w:rsidRPr="008C520A">
        <w:rPr>
          <w:color w:val="000000"/>
          <w:sz w:val="24"/>
          <w:u w:color="000000"/>
        </w:rPr>
        <w:t>Po ogłoszeniu przez MPIPS konkursu na Resortowy program wspierania rodziny i systemu pieczy zastępczej na rok 2018, GOPS wnioskował o przyznanie dotacji na realizację zadania. Gmina Wyszki otrzymała dotację z budżetu państwa na zatrudnienie asystenta rodziny w kwocie 3 626 zł.</w:t>
      </w:r>
    </w:p>
    <w:p w:rsidR="008C520A" w:rsidRPr="008C520A" w:rsidRDefault="009A2E80" w:rsidP="008C520A">
      <w:pPr>
        <w:spacing w:line="360" w:lineRule="auto"/>
        <w:ind w:left="567"/>
        <w:rPr>
          <w:color w:val="000000"/>
          <w:sz w:val="24"/>
          <w:u w:color="000000"/>
        </w:rPr>
      </w:pPr>
      <w:r>
        <w:rPr>
          <w:sz w:val="24"/>
        </w:rPr>
        <w:t>11) z</w:t>
      </w:r>
      <w:r w:rsidR="008C520A" w:rsidRPr="008C520A">
        <w:rPr>
          <w:sz w:val="24"/>
        </w:rPr>
        <w:t> </w:t>
      </w:r>
      <w:r w:rsidR="008C520A" w:rsidRPr="008C520A">
        <w:rPr>
          <w:color w:val="000000"/>
          <w:sz w:val="24"/>
          <w:u w:color="000000"/>
        </w:rPr>
        <w:t>us</w:t>
      </w:r>
      <w:r>
        <w:rPr>
          <w:color w:val="000000"/>
          <w:sz w:val="24"/>
          <w:u w:color="000000"/>
        </w:rPr>
        <w:t>tawy</w:t>
      </w:r>
      <w:r w:rsidR="008C520A" w:rsidRPr="008C520A">
        <w:rPr>
          <w:color w:val="000000"/>
          <w:sz w:val="24"/>
          <w:u w:color="000000"/>
        </w:rPr>
        <w:t xml:space="preserve"> o systemie oświaty – pomoc materialna dla uczniów o charakterze socjalnym</w:t>
      </w:r>
    </w:p>
    <w:p w:rsidR="008C520A" w:rsidRPr="008C520A" w:rsidRDefault="008C520A" w:rsidP="009A2E80">
      <w:pPr>
        <w:spacing w:line="360" w:lineRule="auto"/>
        <w:ind w:left="567" w:firstLine="153"/>
        <w:rPr>
          <w:color w:val="000000"/>
          <w:sz w:val="24"/>
          <w:u w:color="000000"/>
        </w:rPr>
      </w:pPr>
      <w:r w:rsidRPr="008C520A">
        <w:rPr>
          <w:color w:val="000000"/>
          <w:sz w:val="24"/>
          <w:u w:color="000000"/>
        </w:rPr>
        <w:t>Zadanie pomoc materialna dla uczniów o charakterze socjalnym GOPS realizuje na podstawie uchwały nr XI/134/16 Rady Gminy Wyszki z dnia 22 czerwca 2016 r. w sprawie zmian w Statucie Gminnego Ośrodka Pomocy Społecznej w Wyszkach.</w:t>
      </w:r>
    </w:p>
    <w:p w:rsidR="008C520A" w:rsidRPr="008C520A" w:rsidRDefault="008C520A" w:rsidP="008C520A">
      <w:pPr>
        <w:spacing w:line="360" w:lineRule="auto"/>
        <w:ind w:left="567"/>
        <w:rPr>
          <w:color w:val="000000"/>
          <w:sz w:val="24"/>
          <w:u w:color="000000"/>
        </w:rPr>
      </w:pPr>
      <w:r w:rsidRPr="008C520A">
        <w:rPr>
          <w:color w:val="000000"/>
          <w:sz w:val="24"/>
          <w:u w:color="000000"/>
        </w:rPr>
        <w:tab/>
        <w:t>Realizację zadania w 2018 r. przedstawia poniższa tabela.</w:t>
      </w:r>
    </w:p>
    <w:p w:rsidR="004D208D" w:rsidRDefault="004D208D" w:rsidP="009A2E80">
      <w:pPr>
        <w:spacing w:line="360" w:lineRule="auto"/>
        <w:ind w:left="567"/>
        <w:jc w:val="center"/>
        <w:rPr>
          <w:b/>
          <w:color w:val="000000"/>
          <w:sz w:val="18"/>
          <w:szCs w:val="18"/>
          <w:u w:color="000000"/>
        </w:rPr>
      </w:pPr>
    </w:p>
    <w:p w:rsidR="00686C11" w:rsidRDefault="00686C11" w:rsidP="009A2E80">
      <w:pPr>
        <w:spacing w:line="360" w:lineRule="auto"/>
        <w:ind w:left="567"/>
        <w:jc w:val="center"/>
        <w:rPr>
          <w:b/>
          <w:color w:val="000000"/>
          <w:sz w:val="18"/>
          <w:szCs w:val="18"/>
          <w:u w:color="000000"/>
        </w:rPr>
      </w:pPr>
    </w:p>
    <w:p w:rsidR="00686C11" w:rsidRDefault="00686C11" w:rsidP="009A2E80">
      <w:pPr>
        <w:spacing w:line="360" w:lineRule="auto"/>
        <w:ind w:left="567"/>
        <w:jc w:val="center"/>
        <w:rPr>
          <w:b/>
          <w:color w:val="000000"/>
          <w:sz w:val="18"/>
          <w:szCs w:val="18"/>
          <w:u w:color="000000"/>
        </w:rPr>
      </w:pPr>
    </w:p>
    <w:p w:rsidR="008C520A" w:rsidRPr="009A2E80" w:rsidRDefault="009A2E80" w:rsidP="009A2E80">
      <w:pPr>
        <w:spacing w:line="360" w:lineRule="auto"/>
        <w:ind w:left="567"/>
        <w:jc w:val="center"/>
        <w:rPr>
          <w:b/>
          <w:color w:val="000000"/>
          <w:sz w:val="18"/>
          <w:szCs w:val="18"/>
          <w:u w:color="000000"/>
        </w:rPr>
      </w:pPr>
      <w:r w:rsidRPr="009A2E80">
        <w:rPr>
          <w:b/>
          <w:color w:val="000000"/>
          <w:sz w:val="18"/>
          <w:szCs w:val="18"/>
          <w:u w:color="000000"/>
        </w:rPr>
        <w:t>REALIZACJA STYPENDIÓW SZKOLNYCH</w:t>
      </w:r>
    </w:p>
    <w:tbl>
      <w:tblPr>
        <w:tblW w:w="0" w:type="auto"/>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00"/>
        <w:gridCol w:w="1800"/>
        <w:gridCol w:w="1800"/>
        <w:gridCol w:w="1801"/>
      </w:tblGrid>
      <w:tr w:rsidR="00D12971" w:rsidRPr="009A2E80" w:rsidTr="003D7FD9">
        <w:trPr>
          <w:jc w:val="right"/>
        </w:trPr>
        <w:tc>
          <w:tcPr>
            <w:tcW w:w="226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9A2E80" w:rsidRDefault="008C520A" w:rsidP="003D7FD9">
            <w:pPr>
              <w:jc w:val="center"/>
              <w:rPr>
                <w:b/>
                <w:color w:val="000000"/>
                <w:sz w:val="18"/>
                <w:szCs w:val="18"/>
                <w:u w:color="000000"/>
              </w:rPr>
            </w:pPr>
            <w:r w:rsidRPr="009A2E80">
              <w:rPr>
                <w:b/>
                <w:color w:val="000000"/>
                <w:sz w:val="18"/>
                <w:szCs w:val="18"/>
                <w:u w:color="000000"/>
              </w:rPr>
              <w:t>Rodzaj świadczenia</w:t>
            </w:r>
          </w:p>
        </w:tc>
        <w:tc>
          <w:tcPr>
            <w:tcW w:w="180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9A2E80" w:rsidRDefault="008C520A" w:rsidP="003D7FD9">
            <w:pPr>
              <w:jc w:val="center"/>
              <w:rPr>
                <w:b/>
                <w:color w:val="000000"/>
                <w:sz w:val="18"/>
                <w:szCs w:val="18"/>
                <w:u w:color="000000"/>
              </w:rPr>
            </w:pPr>
            <w:r w:rsidRPr="009A2E80">
              <w:rPr>
                <w:b/>
                <w:color w:val="000000"/>
                <w:sz w:val="18"/>
                <w:szCs w:val="18"/>
                <w:u w:color="000000"/>
              </w:rPr>
              <w:t>Liczba złożonych wniosków</w:t>
            </w:r>
          </w:p>
        </w:tc>
        <w:tc>
          <w:tcPr>
            <w:tcW w:w="180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9A2E80" w:rsidRDefault="008C520A" w:rsidP="003D7FD9">
            <w:pPr>
              <w:jc w:val="center"/>
              <w:rPr>
                <w:b/>
                <w:color w:val="000000"/>
                <w:sz w:val="18"/>
                <w:szCs w:val="18"/>
                <w:u w:color="000000"/>
              </w:rPr>
            </w:pPr>
            <w:r w:rsidRPr="009A2E80">
              <w:rPr>
                <w:b/>
                <w:color w:val="000000"/>
                <w:sz w:val="18"/>
                <w:szCs w:val="18"/>
                <w:u w:color="000000"/>
              </w:rPr>
              <w:t>Liczba przyznanych świadczeń</w:t>
            </w:r>
          </w:p>
        </w:tc>
        <w:tc>
          <w:tcPr>
            <w:tcW w:w="1800"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9A2E80" w:rsidRDefault="008C520A" w:rsidP="003D7FD9">
            <w:pPr>
              <w:jc w:val="center"/>
              <w:rPr>
                <w:b/>
                <w:color w:val="000000"/>
                <w:sz w:val="18"/>
                <w:szCs w:val="18"/>
                <w:u w:color="000000"/>
              </w:rPr>
            </w:pPr>
            <w:r w:rsidRPr="009A2E80">
              <w:rPr>
                <w:b/>
                <w:color w:val="000000"/>
                <w:sz w:val="18"/>
                <w:szCs w:val="18"/>
                <w:u w:color="000000"/>
              </w:rPr>
              <w:t>Liczba rodzin</w:t>
            </w:r>
          </w:p>
        </w:tc>
        <w:tc>
          <w:tcPr>
            <w:tcW w:w="180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vAlign w:val="center"/>
          </w:tcPr>
          <w:p w:rsidR="008C520A" w:rsidRPr="009A2E80" w:rsidRDefault="008C520A" w:rsidP="003D7FD9">
            <w:pPr>
              <w:jc w:val="center"/>
              <w:rPr>
                <w:b/>
                <w:color w:val="000000"/>
                <w:sz w:val="18"/>
                <w:szCs w:val="18"/>
                <w:u w:color="000000"/>
              </w:rPr>
            </w:pPr>
            <w:r w:rsidRPr="009A2E80">
              <w:rPr>
                <w:b/>
                <w:color w:val="000000"/>
                <w:sz w:val="18"/>
                <w:szCs w:val="18"/>
                <w:u w:color="000000"/>
              </w:rPr>
              <w:t>Kwota</w:t>
            </w:r>
          </w:p>
        </w:tc>
      </w:tr>
      <w:tr w:rsidR="00D12971" w:rsidRPr="009A2E80" w:rsidTr="003D7FD9">
        <w:trPr>
          <w:jc w:val="right"/>
        </w:trPr>
        <w:tc>
          <w:tcPr>
            <w:tcW w:w="2263"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stypendium</w:t>
            </w:r>
          </w:p>
        </w:tc>
        <w:tc>
          <w:tcPr>
            <w:tcW w:w="180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38</w:t>
            </w:r>
          </w:p>
        </w:tc>
        <w:tc>
          <w:tcPr>
            <w:tcW w:w="180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136</w:t>
            </w:r>
          </w:p>
        </w:tc>
        <w:tc>
          <w:tcPr>
            <w:tcW w:w="180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38</w:t>
            </w:r>
          </w:p>
        </w:tc>
        <w:tc>
          <w:tcPr>
            <w:tcW w:w="180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100 466</w:t>
            </w:r>
          </w:p>
        </w:tc>
      </w:tr>
      <w:tr w:rsidR="00D12971" w:rsidRPr="009A2E80" w:rsidTr="003D7FD9">
        <w:trPr>
          <w:jc w:val="right"/>
        </w:trPr>
        <w:tc>
          <w:tcPr>
            <w:tcW w:w="2263"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zasiłek</w:t>
            </w:r>
          </w:p>
        </w:tc>
        <w:tc>
          <w:tcPr>
            <w:tcW w:w="180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3</w:t>
            </w:r>
          </w:p>
        </w:tc>
        <w:tc>
          <w:tcPr>
            <w:tcW w:w="180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3</w:t>
            </w:r>
          </w:p>
        </w:tc>
        <w:tc>
          <w:tcPr>
            <w:tcW w:w="1800"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1</w:t>
            </w:r>
          </w:p>
        </w:tc>
        <w:tc>
          <w:tcPr>
            <w:tcW w:w="180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1 860</w:t>
            </w:r>
          </w:p>
        </w:tc>
      </w:tr>
      <w:tr w:rsidR="00D12971" w:rsidRPr="009A2E80" w:rsidTr="003D7FD9">
        <w:trPr>
          <w:jc w:val="right"/>
        </w:trPr>
        <w:tc>
          <w:tcPr>
            <w:tcW w:w="2263" w:type="dxa"/>
            <w:tcBorders>
              <w:top w:val="single" w:sz="2" w:space="0" w:color="auto"/>
              <w:left w:val="nil"/>
              <w:bottom w:val="nil"/>
              <w:right w:val="nil"/>
            </w:tcBorders>
            <w:tcMar>
              <w:top w:w="100" w:type="dxa"/>
            </w:tcMar>
            <w:vAlign w:val="center"/>
          </w:tcPr>
          <w:p w:rsidR="008C520A" w:rsidRPr="009A2E80" w:rsidRDefault="008C520A" w:rsidP="003D7FD9">
            <w:pPr>
              <w:jc w:val="center"/>
              <w:rPr>
                <w:color w:val="000000"/>
                <w:sz w:val="18"/>
                <w:szCs w:val="18"/>
                <w:u w:color="000000"/>
              </w:rPr>
            </w:pPr>
          </w:p>
        </w:tc>
        <w:tc>
          <w:tcPr>
            <w:tcW w:w="1800" w:type="dxa"/>
            <w:tcBorders>
              <w:top w:val="single" w:sz="2" w:space="0" w:color="auto"/>
              <w:left w:val="nil"/>
              <w:bottom w:val="nil"/>
              <w:right w:val="nil"/>
            </w:tcBorders>
            <w:tcMar>
              <w:top w:w="100" w:type="dxa"/>
            </w:tcMar>
            <w:vAlign w:val="center"/>
          </w:tcPr>
          <w:p w:rsidR="008C520A" w:rsidRPr="009A2E80" w:rsidRDefault="008C520A" w:rsidP="003D7FD9">
            <w:pPr>
              <w:jc w:val="center"/>
              <w:rPr>
                <w:color w:val="000000"/>
                <w:sz w:val="18"/>
                <w:szCs w:val="18"/>
                <w:u w:color="000000"/>
              </w:rPr>
            </w:pPr>
          </w:p>
        </w:tc>
        <w:tc>
          <w:tcPr>
            <w:tcW w:w="1800" w:type="dxa"/>
            <w:tcBorders>
              <w:top w:val="single" w:sz="2" w:space="0" w:color="auto"/>
              <w:left w:val="nil"/>
              <w:bottom w:val="nil"/>
              <w:right w:val="nil"/>
            </w:tcBorders>
            <w:tcMar>
              <w:top w:w="100" w:type="dxa"/>
            </w:tcMar>
            <w:vAlign w:val="center"/>
          </w:tcPr>
          <w:p w:rsidR="008C520A" w:rsidRPr="009A2E80" w:rsidRDefault="008C520A" w:rsidP="003D7FD9">
            <w:pPr>
              <w:jc w:val="center"/>
              <w:rPr>
                <w:color w:val="000000"/>
                <w:sz w:val="18"/>
                <w:szCs w:val="18"/>
                <w:u w:color="000000"/>
              </w:rPr>
            </w:pPr>
          </w:p>
        </w:tc>
        <w:tc>
          <w:tcPr>
            <w:tcW w:w="1800" w:type="dxa"/>
            <w:tcBorders>
              <w:top w:val="single" w:sz="2" w:space="0" w:color="auto"/>
              <w:left w:val="nil"/>
              <w:bottom w:val="nil"/>
              <w:right w:val="single" w:sz="2" w:space="0" w:color="auto"/>
            </w:tcBorders>
            <w:tcMar>
              <w:top w:w="100" w:type="dxa"/>
            </w:tcMar>
            <w:vAlign w:val="center"/>
          </w:tcPr>
          <w:p w:rsidR="008C520A" w:rsidRPr="009A2E80" w:rsidRDefault="008C520A" w:rsidP="003D7FD9">
            <w:pPr>
              <w:jc w:val="center"/>
              <w:rPr>
                <w:color w:val="000000"/>
                <w:sz w:val="18"/>
                <w:szCs w:val="18"/>
                <w:u w:color="000000"/>
              </w:rPr>
            </w:pPr>
          </w:p>
        </w:tc>
        <w:tc>
          <w:tcPr>
            <w:tcW w:w="1801" w:type="dxa"/>
            <w:tcBorders>
              <w:top w:val="single" w:sz="2" w:space="0" w:color="auto"/>
              <w:left w:val="single" w:sz="2" w:space="0" w:color="auto"/>
              <w:bottom w:val="single" w:sz="2" w:space="0" w:color="auto"/>
              <w:right w:val="single" w:sz="2" w:space="0" w:color="auto"/>
            </w:tcBorders>
            <w:tcMar>
              <w:top w:w="100" w:type="dxa"/>
            </w:tcMar>
            <w:vAlign w:val="center"/>
          </w:tcPr>
          <w:p w:rsidR="008C520A" w:rsidRPr="009A2E80" w:rsidRDefault="008C520A" w:rsidP="003D7FD9">
            <w:pPr>
              <w:jc w:val="center"/>
              <w:rPr>
                <w:color w:val="000000"/>
                <w:sz w:val="18"/>
                <w:szCs w:val="18"/>
                <w:u w:color="000000"/>
              </w:rPr>
            </w:pPr>
            <w:r w:rsidRPr="009A2E80">
              <w:rPr>
                <w:color w:val="000000"/>
                <w:sz w:val="18"/>
                <w:szCs w:val="18"/>
                <w:u w:color="000000"/>
              </w:rPr>
              <w:t>102 326</w:t>
            </w:r>
          </w:p>
        </w:tc>
      </w:tr>
    </w:tbl>
    <w:p w:rsidR="003D7FD9" w:rsidRDefault="003D7FD9" w:rsidP="003D7FD9">
      <w:pPr>
        <w:spacing w:line="360" w:lineRule="auto"/>
        <w:ind w:left="567" w:firstLine="153"/>
        <w:rPr>
          <w:color w:val="000000"/>
          <w:sz w:val="24"/>
          <w:u w:color="000000"/>
        </w:rPr>
      </w:pPr>
    </w:p>
    <w:p w:rsidR="008C520A" w:rsidRPr="008C520A" w:rsidRDefault="008C520A" w:rsidP="003D7FD9">
      <w:pPr>
        <w:spacing w:line="360" w:lineRule="auto"/>
        <w:ind w:left="567" w:firstLine="153"/>
        <w:rPr>
          <w:color w:val="000000"/>
          <w:sz w:val="24"/>
          <w:u w:color="000000"/>
        </w:rPr>
      </w:pPr>
      <w:r w:rsidRPr="008C520A">
        <w:rPr>
          <w:color w:val="000000"/>
          <w:sz w:val="24"/>
          <w:u w:color="000000"/>
        </w:rPr>
        <w:t>Z wydatkowanej kwoty – 20 465 stanowiły środki własne. Wykorzystano dotację w wysokości 81 861 zł. Wydano 94 decyzje administracyjne, w tym 1 odmowna.</w:t>
      </w:r>
    </w:p>
    <w:p w:rsidR="008C520A" w:rsidRPr="008C520A" w:rsidRDefault="008C520A" w:rsidP="008C520A">
      <w:pPr>
        <w:spacing w:line="360" w:lineRule="auto"/>
        <w:ind w:left="567"/>
        <w:rPr>
          <w:color w:val="000000"/>
          <w:sz w:val="24"/>
          <w:u w:color="000000"/>
        </w:rPr>
      </w:pPr>
      <w:r w:rsidRPr="008C520A">
        <w:rPr>
          <w:sz w:val="24"/>
        </w:rPr>
        <w:t>12</w:t>
      </w:r>
      <w:r w:rsidR="00003E64">
        <w:rPr>
          <w:sz w:val="24"/>
        </w:rPr>
        <w:t xml:space="preserve">) z </w:t>
      </w:r>
      <w:r w:rsidR="00003E64">
        <w:rPr>
          <w:color w:val="000000"/>
          <w:sz w:val="24"/>
          <w:u w:color="000000"/>
        </w:rPr>
        <w:t>ustawy</w:t>
      </w:r>
      <w:r w:rsidRPr="008C520A">
        <w:rPr>
          <w:color w:val="000000"/>
          <w:sz w:val="24"/>
          <w:u w:color="000000"/>
        </w:rPr>
        <w:t xml:space="preserve"> o promocji zatrudnienia i instrumentach rynku pracy</w:t>
      </w:r>
    </w:p>
    <w:p w:rsidR="008C520A" w:rsidRPr="008C520A" w:rsidRDefault="008C520A" w:rsidP="008C520A">
      <w:pPr>
        <w:spacing w:line="360" w:lineRule="auto"/>
        <w:ind w:left="567"/>
        <w:rPr>
          <w:color w:val="000000"/>
          <w:sz w:val="24"/>
          <w:u w:color="000000"/>
        </w:rPr>
      </w:pPr>
      <w:r w:rsidRPr="008C520A">
        <w:rPr>
          <w:color w:val="000000"/>
          <w:sz w:val="24"/>
          <w:u w:color="000000"/>
        </w:rPr>
        <w:tab/>
        <w:t>Gminny Ośrodek Pomocy Społecznej w Wyszkach jest organizatorem prac społecznie użytecznych na terenie gminy Wyszki. Prace społecznie użyteczne organizowane są na zasadach określonych w:</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ustawie z dnia 20 kwietnia 2004 r. o promocji zatrudnienia i instrumentach rynku pracy,</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ustawie z dnia 8 marca 1990 r. o samorządzie gminnym,</w:t>
      </w:r>
    </w:p>
    <w:p w:rsidR="008C520A" w:rsidRPr="008C520A" w:rsidRDefault="008C520A" w:rsidP="008C520A">
      <w:pPr>
        <w:spacing w:line="360" w:lineRule="auto"/>
        <w:ind w:left="567"/>
        <w:rPr>
          <w:color w:val="000000"/>
          <w:sz w:val="24"/>
          <w:u w:color="000000"/>
        </w:rPr>
      </w:pPr>
      <w:r w:rsidRPr="008C520A">
        <w:rPr>
          <w:sz w:val="24"/>
        </w:rPr>
        <w:t>- </w:t>
      </w:r>
      <w:r w:rsidRPr="008C520A">
        <w:rPr>
          <w:color w:val="000000"/>
          <w:sz w:val="24"/>
          <w:u w:color="000000"/>
        </w:rPr>
        <w:t>porozumieniu nr 2/2018 z dnia 30 stycznia 2018 r. pomiędzy Starostą Powiatu Bielskiego, Dyrektorem PUP w Bielsku Podlaskim i Wójtem Gminy Wyszki.</w:t>
      </w:r>
    </w:p>
    <w:p w:rsidR="008C520A" w:rsidRPr="008C520A" w:rsidRDefault="008C520A" w:rsidP="008C520A">
      <w:pPr>
        <w:spacing w:line="360" w:lineRule="auto"/>
        <w:ind w:left="567"/>
        <w:rPr>
          <w:color w:val="000000"/>
          <w:sz w:val="24"/>
          <w:u w:color="000000"/>
        </w:rPr>
      </w:pPr>
      <w:r w:rsidRPr="008C520A">
        <w:rPr>
          <w:color w:val="000000"/>
          <w:sz w:val="24"/>
          <w:u w:color="000000"/>
        </w:rPr>
        <w:tab/>
        <w:t>W 2018 r.  prace społecznie użyteczne wykonywało 6 osób.</w:t>
      </w:r>
    </w:p>
    <w:p w:rsidR="008C520A" w:rsidRPr="008C520A" w:rsidRDefault="008C520A" w:rsidP="008C520A">
      <w:pPr>
        <w:spacing w:line="360" w:lineRule="auto"/>
        <w:ind w:left="567"/>
        <w:rPr>
          <w:color w:val="000000"/>
          <w:sz w:val="24"/>
          <w:u w:color="000000"/>
        </w:rPr>
      </w:pPr>
      <w:r w:rsidRPr="008C520A">
        <w:rPr>
          <w:color w:val="000000"/>
          <w:sz w:val="24"/>
          <w:u w:color="000000"/>
        </w:rPr>
        <w:t xml:space="preserve">Osoby kierowane do prac społecznie użytecznych wykonywały pracę w wymiarze 10 godzin tygodniowo i 40 godzin miesięcznie. Łącznie wykonano 1 788 godzin prac społecznie użytecznych. Wynagrodzenie wynosiło 8,10 zł za każdą godzinę, od września 8,30 zł. Wydatki </w:t>
      </w:r>
      <w:r w:rsidRPr="008C520A">
        <w:rPr>
          <w:color w:val="000000"/>
          <w:sz w:val="24"/>
          <w:u w:color="000000"/>
        </w:rPr>
        <w:lastRenderedPageBreak/>
        <w:t>Gminy wyniosły 40% z kwoty 14 586,80 zł, tj. 5 834,72 zł (nie ujęte w planie finansowych GOPS). Refundacja PUP stanowiła 60% wypłaconej kwoty – 8 752,08 zł.</w:t>
      </w:r>
    </w:p>
    <w:p w:rsidR="008C520A" w:rsidRPr="008C520A" w:rsidRDefault="00003E64" w:rsidP="008C520A">
      <w:pPr>
        <w:spacing w:line="360" w:lineRule="auto"/>
        <w:ind w:left="567"/>
        <w:rPr>
          <w:color w:val="000000"/>
          <w:sz w:val="24"/>
          <w:u w:color="000000"/>
        </w:rPr>
      </w:pPr>
      <w:r>
        <w:rPr>
          <w:sz w:val="24"/>
        </w:rPr>
        <w:t>13) z</w:t>
      </w:r>
      <w:r w:rsidR="008C520A" w:rsidRPr="008C520A">
        <w:rPr>
          <w:sz w:val="24"/>
        </w:rPr>
        <w:t> </w:t>
      </w:r>
      <w:r>
        <w:rPr>
          <w:color w:val="000000"/>
          <w:sz w:val="24"/>
          <w:u w:color="000000"/>
        </w:rPr>
        <w:t>ustawy</w:t>
      </w:r>
      <w:r w:rsidR="008C520A" w:rsidRPr="008C520A">
        <w:rPr>
          <w:color w:val="000000"/>
          <w:sz w:val="24"/>
          <w:u w:color="000000"/>
        </w:rPr>
        <w:t xml:space="preserve"> o świadczeniach opieki zdrowotnej finansowanych ze środków publicznych</w:t>
      </w:r>
    </w:p>
    <w:p w:rsidR="008C520A" w:rsidRPr="008C520A" w:rsidRDefault="008C520A" w:rsidP="003D7FD9">
      <w:pPr>
        <w:spacing w:line="360" w:lineRule="auto"/>
        <w:ind w:left="567" w:firstLine="153"/>
        <w:rPr>
          <w:color w:val="000000"/>
          <w:sz w:val="24"/>
          <w:u w:color="000000"/>
        </w:rPr>
      </w:pPr>
      <w:r w:rsidRPr="008C520A">
        <w:rPr>
          <w:color w:val="000000"/>
          <w:sz w:val="24"/>
          <w:u w:color="000000"/>
        </w:rPr>
        <w:t>Do zadań zleconych gminy w zakresie zapewnienia równego dostępu do świadczeń opieki zdrowotnej należy wydawanie decyzji potwierdzającej prawo do świadczeń opieki zdrowotnej, w sprawach świadczeniobiorców innych niż ubezpieczeni spełniających kryterium dochodowe, o którym mowa w ustawie o pomocy społecznej. W celu ustalenia sytuacji dochodowej i majątkowej przeprowadza się rodzinny wywiad środowiskowy.</w:t>
      </w:r>
    </w:p>
    <w:p w:rsidR="008C520A" w:rsidRPr="008C520A" w:rsidRDefault="008C520A" w:rsidP="008C520A">
      <w:pPr>
        <w:spacing w:line="360" w:lineRule="auto"/>
        <w:ind w:left="567"/>
        <w:rPr>
          <w:color w:val="000000"/>
          <w:sz w:val="24"/>
          <w:u w:color="000000"/>
        </w:rPr>
      </w:pPr>
      <w:r w:rsidRPr="008C520A">
        <w:rPr>
          <w:color w:val="000000"/>
          <w:sz w:val="24"/>
          <w:u w:color="000000"/>
        </w:rPr>
        <w:tab/>
        <w:t>W 2018 r. wydano  8 decyzji stwierdzających prawo do świadczeń opieki zdrowotnej na okres 90 dni.</w:t>
      </w:r>
    </w:p>
    <w:p w:rsidR="008C520A" w:rsidRPr="008C520A" w:rsidRDefault="008C520A" w:rsidP="008C520A">
      <w:pPr>
        <w:spacing w:line="360" w:lineRule="auto"/>
        <w:ind w:left="567"/>
        <w:rPr>
          <w:color w:val="000000"/>
          <w:sz w:val="24"/>
          <w:u w:color="000000"/>
        </w:rPr>
      </w:pPr>
      <w:r w:rsidRPr="008C520A">
        <w:rPr>
          <w:sz w:val="24"/>
        </w:rPr>
        <w:t>14</w:t>
      </w:r>
      <w:r w:rsidR="00003E64">
        <w:rPr>
          <w:sz w:val="24"/>
        </w:rPr>
        <w:t xml:space="preserve">) z </w:t>
      </w:r>
      <w:r w:rsidR="00003E64">
        <w:rPr>
          <w:color w:val="000000"/>
          <w:sz w:val="24"/>
          <w:u w:color="000000"/>
        </w:rPr>
        <w:t>ustawy</w:t>
      </w:r>
      <w:r w:rsidRPr="008C520A">
        <w:rPr>
          <w:color w:val="000000"/>
          <w:sz w:val="24"/>
          <w:u w:color="000000"/>
        </w:rPr>
        <w:t xml:space="preserve"> o kombatantach oraz niektórych osobach będących ofiarami represji wojennych i okresu powojennego</w:t>
      </w:r>
    </w:p>
    <w:p w:rsidR="008C520A" w:rsidRPr="008C520A" w:rsidRDefault="003D7FD9" w:rsidP="008C520A">
      <w:pPr>
        <w:spacing w:line="360" w:lineRule="auto"/>
        <w:ind w:left="567"/>
        <w:rPr>
          <w:color w:val="000000"/>
          <w:sz w:val="24"/>
          <w:u w:color="000000"/>
        </w:rPr>
      </w:pPr>
      <w:r>
        <w:rPr>
          <w:color w:val="000000"/>
          <w:sz w:val="24"/>
          <w:u w:color="000000"/>
        </w:rPr>
        <w:tab/>
      </w:r>
      <w:r w:rsidR="008C520A" w:rsidRPr="008C520A">
        <w:rPr>
          <w:color w:val="000000"/>
          <w:sz w:val="24"/>
          <w:u w:color="000000"/>
        </w:rPr>
        <w:t>W zakresie udzielania kombatantom i innym osobom uprawnionym pomocy pieniężnej ze środków budżetowych będących w dyspozycji Szefa Urzędu do Spraw Kombatantów i Osób Represjonowanych, nie wprowadzono nowych procedur przyznawania pomocy. Z uwagi na fakt, iż Urząd dysponuje ograniczonym budżetem nie jest w stanie przekazywać gminom wystarczających środków na pomoc pieniężną przeznaczoną dla kombatantów. Wnioski o przyznanie pomocy rozpatrywane są przez Szefa Urzędu.</w:t>
      </w:r>
    </w:p>
    <w:p w:rsidR="008C520A" w:rsidRPr="008C520A" w:rsidRDefault="008C520A" w:rsidP="008C520A">
      <w:pPr>
        <w:spacing w:line="360" w:lineRule="auto"/>
        <w:ind w:left="567"/>
        <w:rPr>
          <w:color w:val="000000"/>
          <w:sz w:val="24"/>
          <w:u w:color="000000"/>
        </w:rPr>
      </w:pPr>
      <w:r w:rsidRPr="008C520A">
        <w:rPr>
          <w:color w:val="000000"/>
          <w:sz w:val="24"/>
          <w:u w:color="000000"/>
        </w:rPr>
        <w:tab/>
        <w:t>GOPS pośredniczy w składaniu wniosku poprzez pracę socjalną polegająca na wypełnieniu wniosku, zebraniu dokumentacji oraz poinformowaniu do kogo należy złożyć wniosek. W 2018 r. przy pomocy Ośrodka 12 osób uprawnionych otrzymało pomoc pieniężną.</w:t>
      </w:r>
    </w:p>
    <w:p w:rsidR="008C520A" w:rsidRPr="008C520A" w:rsidRDefault="00003E64" w:rsidP="008C520A">
      <w:pPr>
        <w:spacing w:line="360" w:lineRule="auto"/>
        <w:ind w:left="567"/>
        <w:rPr>
          <w:color w:val="000000"/>
          <w:sz w:val="24"/>
          <w:u w:color="000000"/>
        </w:rPr>
      </w:pPr>
      <w:r>
        <w:rPr>
          <w:sz w:val="24"/>
        </w:rPr>
        <w:t>15)</w:t>
      </w:r>
      <w:r w:rsidR="008C520A" w:rsidRPr="008C520A">
        <w:rPr>
          <w:sz w:val="24"/>
        </w:rPr>
        <w:t> </w:t>
      </w:r>
      <w:r w:rsidR="008C520A" w:rsidRPr="008C520A">
        <w:rPr>
          <w:color w:val="000000"/>
          <w:sz w:val="24"/>
          <w:u w:color="000000"/>
        </w:rPr>
        <w:t>Program „Dobry start”</w:t>
      </w:r>
    </w:p>
    <w:p w:rsidR="008C520A" w:rsidRDefault="008C520A" w:rsidP="00223363">
      <w:pPr>
        <w:spacing w:line="360" w:lineRule="auto"/>
        <w:ind w:left="567" w:firstLine="153"/>
        <w:rPr>
          <w:color w:val="000000"/>
          <w:sz w:val="24"/>
          <w:u w:color="000000"/>
        </w:rPr>
      </w:pPr>
      <w:r w:rsidRPr="008C520A">
        <w:rPr>
          <w:color w:val="000000"/>
          <w:sz w:val="24"/>
          <w:u w:color="000000"/>
        </w:rPr>
        <w:t>W 2018 r. wydatkowano środki z dotacji w wysokości 151 900 zł. Wypłacono 490 świadczeń na kwotę 147.000 zł , na obsługę wydatkowano 4.900 zł.</w:t>
      </w:r>
    </w:p>
    <w:p w:rsidR="00083EA9" w:rsidRPr="00083EA9" w:rsidRDefault="00083EA9" w:rsidP="00223363">
      <w:pPr>
        <w:spacing w:line="360" w:lineRule="auto"/>
        <w:ind w:left="567" w:firstLine="153"/>
        <w:rPr>
          <w:color w:val="000000"/>
          <w:sz w:val="10"/>
          <w:szCs w:val="10"/>
          <w:u w:color="000000"/>
        </w:rPr>
      </w:pPr>
    </w:p>
    <w:p w:rsidR="003A01E1" w:rsidRDefault="00686C11" w:rsidP="00083EA9">
      <w:pPr>
        <w:spacing w:line="360" w:lineRule="auto"/>
        <w:ind w:left="567" w:firstLine="153"/>
        <w:jc w:val="center"/>
        <w:rPr>
          <w:b/>
          <w:color w:val="000000"/>
          <w:sz w:val="24"/>
          <w:u w:color="000000"/>
        </w:rPr>
      </w:pPr>
      <w:r>
        <w:rPr>
          <w:b/>
          <w:color w:val="000000"/>
          <w:sz w:val="24"/>
          <w:u w:color="000000"/>
        </w:rPr>
        <w:t>XIII</w:t>
      </w:r>
      <w:r w:rsidR="00083EA9" w:rsidRPr="00083EA9">
        <w:rPr>
          <w:b/>
          <w:color w:val="000000"/>
          <w:sz w:val="24"/>
          <w:u w:color="000000"/>
        </w:rPr>
        <w:t>. PODSUMOWANIE</w:t>
      </w:r>
    </w:p>
    <w:p w:rsidR="00083EA9" w:rsidRPr="00083EA9" w:rsidRDefault="00083EA9" w:rsidP="00083EA9">
      <w:pPr>
        <w:spacing w:line="360" w:lineRule="auto"/>
        <w:ind w:left="567" w:firstLine="153"/>
        <w:jc w:val="center"/>
        <w:rPr>
          <w:b/>
          <w:color w:val="000000"/>
          <w:sz w:val="10"/>
          <w:szCs w:val="10"/>
          <w:u w:color="000000"/>
        </w:rPr>
      </w:pPr>
    </w:p>
    <w:p w:rsidR="00083EA9" w:rsidRDefault="00083EA9" w:rsidP="00083EA9">
      <w:pPr>
        <w:spacing w:line="360" w:lineRule="auto"/>
        <w:ind w:left="567" w:firstLine="153"/>
        <w:rPr>
          <w:color w:val="000000"/>
          <w:sz w:val="24"/>
          <w:u w:color="000000"/>
        </w:rPr>
      </w:pPr>
      <w:r w:rsidRPr="00083EA9">
        <w:rPr>
          <w:color w:val="000000"/>
          <w:sz w:val="24"/>
          <w:u w:color="000000"/>
        </w:rPr>
        <w:t>W ramach przyjętego budżetu na 2018 rok gospodarka finansowa prowadzona była prawidłowo.</w:t>
      </w:r>
      <w:r>
        <w:rPr>
          <w:color w:val="000000"/>
          <w:sz w:val="24"/>
          <w:u w:color="000000"/>
        </w:rPr>
        <w:t xml:space="preserve"> w</w:t>
      </w:r>
      <w:r w:rsidR="003A01E1" w:rsidRPr="003A01E1">
        <w:rPr>
          <w:color w:val="000000"/>
          <w:sz w:val="24"/>
          <w:u w:color="000000"/>
        </w:rPr>
        <w:t xml:space="preserve"> 2018 r. w </w:t>
      </w:r>
      <w:r>
        <w:rPr>
          <w:color w:val="000000"/>
          <w:sz w:val="24"/>
          <w:u w:color="000000"/>
        </w:rPr>
        <w:t>Gminie Wyszki</w:t>
      </w:r>
      <w:r w:rsidR="003A01E1" w:rsidRPr="003A01E1">
        <w:rPr>
          <w:color w:val="000000"/>
          <w:sz w:val="24"/>
          <w:u w:color="000000"/>
        </w:rPr>
        <w:t xml:space="preserve"> podejmowano inwestycje i inicjatywy</w:t>
      </w:r>
      <w:r>
        <w:rPr>
          <w:color w:val="000000"/>
          <w:sz w:val="24"/>
          <w:u w:color="000000"/>
        </w:rPr>
        <w:t xml:space="preserve"> </w:t>
      </w:r>
      <w:r w:rsidR="003A01E1" w:rsidRPr="003A01E1">
        <w:rPr>
          <w:color w:val="000000"/>
          <w:sz w:val="24"/>
          <w:u w:color="000000"/>
        </w:rPr>
        <w:t>służące społeczności lokalnej i roz</w:t>
      </w:r>
      <w:r>
        <w:rPr>
          <w:color w:val="000000"/>
          <w:sz w:val="24"/>
          <w:u w:color="000000"/>
        </w:rPr>
        <w:t>wojowi społeczno-gospodarczemu G</w:t>
      </w:r>
      <w:r w:rsidR="003A01E1" w:rsidRPr="003A01E1">
        <w:rPr>
          <w:color w:val="000000"/>
          <w:sz w:val="24"/>
          <w:u w:color="000000"/>
        </w:rPr>
        <w:t xml:space="preserve">miny. </w:t>
      </w:r>
      <w:r>
        <w:rPr>
          <w:color w:val="000000"/>
          <w:sz w:val="24"/>
          <w:u w:color="000000"/>
        </w:rPr>
        <w:t xml:space="preserve">Realizacja inwestycji była w znaczącym stopniu </w:t>
      </w:r>
      <w:r w:rsidR="003A01E1" w:rsidRPr="003A01E1">
        <w:rPr>
          <w:color w:val="000000"/>
          <w:sz w:val="24"/>
          <w:u w:color="000000"/>
        </w:rPr>
        <w:t>zależna od dostępności środków finansowych.</w:t>
      </w:r>
    </w:p>
    <w:p w:rsidR="00083EA9" w:rsidRPr="008C520A" w:rsidRDefault="003A01E1" w:rsidP="00083EA9">
      <w:pPr>
        <w:spacing w:line="360" w:lineRule="auto"/>
        <w:ind w:left="567" w:firstLine="153"/>
        <w:rPr>
          <w:color w:val="000000"/>
          <w:sz w:val="24"/>
          <w:u w:color="000000"/>
        </w:rPr>
      </w:pPr>
      <w:r w:rsidRPr="003A01E1">
        <w:rPr>
          <w:color w:val="000000"/>
          <w:sz w:val="24"/>
          <w:u w:color="000000"/>
        </w:rPr>
        <w:t>Niniejszy Raport o stanie gminy służy podsumowaniu działalności Wójta w 2018 r. Stanowi</w:t>
      </w:r>
      <w:r w:rsidR="00083EA9">
        <w:rPr>
          <w:color w:val="000000"/>
          <w:sz w:val="24"/>
          <w:u w:color="000000"/>
        </w:rPr>
        <w:t xml:space="preserve"> </w:t>
      </w:r>
      <w:r w:rsidRPr="003A01E1">
        <w:rPr>
          <w:color w:val="000000"/>
          <w:sz w:val="24"/>
          <w:u w:color="000000"/>
        </w:rPr>
        <w:t>on podstawę przeprowadzenia debaty na sesji Rady Gminy</w:t>
      </w:r>
      <w:r w:rsidR="00083EA9">
        <w:rPr>
          <w:color w:val="000000"/>
          <w:sz w:val="24"/>
          <w:u w:color="000000"/>
        </w:rPr>
        <w:t xml:space="preserve"> </w:t>
      </w:r>
      <w:r w:rsidRPr="003A01E1">
        <w:rPr>
          <w:color w:val="000000"/>
          <w:sz w:val="24"/>
          <w:u w:color="000000"/>
        </w:rPr>
        <w:t>w celu przeprowadzenia</w:t>
      </w:r>
      <w:r w:rsidR="00083EA9">
        <w:rPr>
          <w:color w:val="000000"/>
          <w:sz w:val="24"/>
          <w:u w:color="000000"/>
        </w:rPr>
        <w:t xml:space="preserve"> </w:t>
      </w:r>
      <w:r w:rsidRPr="003A01E1">
        <w:rPr>
          <w:color w:val="000000"/>
          <w:sz w:val="24"/>
          <w:u w:color="000000"/>
        </w:rPr>
        <w:t xml:space="preserve">głosowania nad udzieleniem lub nieudzieleniem </w:t>
      </w:r>
      <w:r w:rsidR="00083EA9">
        <w:rPr>
          <w:color w:val="000000"/>
          <w:sz w:val="24"/>
          <w:u w:color="000000"/>
        </w:rPr>
        <w:t>Wójtowi</w:t>
      </w:r>
      <w:r w:rsidRPr="003A01E1">
        <w:rPr>
          <w:color w:val="000000"/>
          <w:sz w:val="24"/>
          <w:u w:color="000000"/>
        </w:rPr>
        <w:t xml:space="preserve"> wotum zaufania. </w:t>
      </w:r>
    </w:p>
    <w:p w:rsidR="003A01E1" w:rsidRPr="008C520A" w:rsidRDefault="003A01E1" w:rsidP="003A01E1">
      <w:pPr>
        <w:spacing w:line="360" w:lineRule="auto"/>
        <w:ind w:left="567" w:firstLine="153"/>
        <w:rPr>
          <w:color w:val="000000"/>
          <w:sz w:val="24"/>
          <w:u w:color="000000"/>
        </w:rPr>
      </w:pPr>
    </w:p>
    <w:sectPr w:rsidR="003A01E1" w:rsidRPr="008C520A" w:rsidSect="004D208D">
      <w:footerReference w:type="default" r:id="rId21"/>
      <w:endnotePr>
        <w:numFmt w:val="decimal"/>
      </w:endnotePr>
      <w:pgSz w:w="11906" w:h="16838"/>
      <w:pgMar w:top="1134" w:right="1133" w:bottom="0" w:left="85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30F" w:rsidRDefault="0037730F">
      <w:r>
        <w:separator/>
      </w:r>
    </w:p>
  </w:endnote>
  <w:endnote w:type="continuationSeparator" w:id="0">
    <w:p w:rsidR="0037730F" w:rsidRDefault="00377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661549732"/>
      <w:docPartObj>
        <w:docPartGallery w:val="Page Numbers (Bottom of Page)"/>
        <w:docPartUnique/>
      </w:docPartObj>
    </w:sdtPr>
    <w:sdtEndPr/>
    <w:sdtContent>
      <w:p w:rsidR="002758E2" w:rsidRDefault="002758E2">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974E60" w:rsidRPr="00974E60">
          <w:rPr>
            <w:rFonts w:asciiTheme="majorHAnsi" w:eastAsiaTheme="majorEastAsia" w:hAnsiTheme="majorHAnsi" w:cstheme="majorBidi"/>
            <w:noProof/>
            <w:sz w:val="28"/>
            <w:szCs w:val="28"/>
          </w:rPr>
          <w:t>3</w:t>
        </w:r>
        <w:r>
          <w:rPr>
            <w:rFonts w:asciiTheme="majorHAnsi" w:eastAsiaTheme="majorEastAsia" w:hAnsiTheme="majorHAnsi" w:cstheme="majorBidi"/>
            <w:sz w:val="28"/>
            <w:szCs w:val="28"/>
          </w:rPr>
          <w:fldChar w:fldCharType="end"/>
        </w:r>
      </w:p>
    </w:sdtContent>
  </w:sdt>
  <w:p w:rsidR="002758E2" w:rsidRDefault="002758E2">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30F" w:rsidRDefault="0037730F">
      <w:r>
        <w:separator/>
      </w:r>
    </w:p>
  </w:footnote>
  <w:footnote w:type="continuationSeparator" w:id="0">
    <w:p w:rsidR="0037730F" w:rsidRDefault="003773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3500"/>
    <w:multiLevelType w:val="hybridMultilevel"/>
    <w:tmpl w:val="04D0ED52"/>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
    <w:nsid w:val="0C635B11"/>
    <w:multiLevelType w:val="hybridMultilevel"/>
    <w:tmpl w:val="E3BE6B1A"/>
    <w:lvl w:ilvl="0" w:tplc="0415000F">
      <w:start w:val="1"/>
      <w:numFmt w:val="decimal"/>
      <w:lvlText w:val="%1."/>
      <w:lvlJc w:val="left"/>
      <w:pPr>
        <w:ind w:left="1287" w:hanging="360"/>
      </w:pPr>
      <w:rPr>
        <w:rFonts w:hint="default"/>
        <w:bCs/>
        <w:i/>
        <w:color w:val="000000"/>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nsid w:val="1423339A"/>
    <w:multiLevelType w:val="hybridMultilevel"/>
    <w:tmpl w:val="CEFE5B6E"/>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
    <w:nsid w:val="17636054"/>
    <w:multiLevelType w:val="hybridMultilevel"/>
    <w:tmpl w:val="A7AA9A98"/>
    <w:lvl w:ilvl="0" w:tplc="F8C06374">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20D01696"/>
    <w:multiLevelType w:val="hybridMultilevel"/>
    <w:tmpl w:val="7AFA275E"/>
    <w:lvl w:ilvl="0" w:tplc="04150011">
      <w:start w:val="1"/>
      <w:numFmt w:val="decimal"/>
      <w:lvlText w:val="%1)"/>
      <w:lvlJc w:val="left"/>
      <w:pPr>
        <w:ind w:left="1287" w:hanging="360"/>
      </w:pPr>
    </w:lvl>
    <w:lvl w:ilvl="1" w:tplc="04150011">
      <w:start w:val="1"/>
      <w:numFmt w:val="decimal"/>
      <w:lvlText w:val="%2)"/>
      <w:lvlJc w:val="left"/>
      <w:pPr>
        <w:ind w:left="1070"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nsid w:val="250D1DB7"/>
    <w:multiLevelType w:val="hybridMultilevel"/>
    <w:tmpl w:val="34725B14"/>
    <w:lvl w:ilvl="0" w:tplc="F8C06374">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nsid w:val="26792C8C"/>
    <w:multiLevelType w:val="hybridMultilevel"/>
    <w:tmpl w:val="70E8128E"/>
    <w:lvl w:ilvl="0" w:tplc="04150011">
      <w:start w:val="1"/>
      <w:numFmt w:val="decimal"/>
      <w:lvlText w:val="%1)"/>
      <w:lvlJc w:val="left"/>
      <w:pPr>
        <w:ind w:left="1211" w:hanging="360"/>
      </w:pPr>
      <w:rPr>
        <w:rFonts w:hint="default"/>
        <w:bCs/>
        <w:i w:val="0"/>
        <w:color w:val="000000"/>
        <w:sz w:val="22"/>
        <w:szCs w:val="22"/>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nsid w:val="2BCF5C4F"/>
    <w:multiLevelType w:val="hybridMultilevel"/>
    <w:tmpl w:val="57EA0DCC"/>
    <w:lvl w:ilvl="0" w:tplc="31D07CE2">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nsid w:val="2D5D0A4F"/>
    <w:multiLevelType w:val="hybridMultilevel"/>
    <w:tmpl w:val="4B6CDC18"/>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9">
    <w:nsid w:val="2D6009AB"/>
    <w:multiLevelType w:val="hybridMultilevel"/>
    <w:tmpl w:val="3676CD18"/>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0">
    <w:nsid w:val="30D2380F"/>
    <w:multiLevelType w:val="hybridMultilevel"/>
    <w:tmpl w:val="C5B2F2B6"/>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
    <w:nsid w:val="3FEA3305"/>
    <w:multiLevelType w:val="hybridMultilevel"/>
    <w:tmpl w:val="04684B04"/>
    <w:lvl w:ilvl="0" w:tplc="F8C06374">
      <w:start w:val="1"/>
      <w:numFmt w:val="bullet"/>
      <w:lvlText w:val=""/>
      <w:lvlJc w:val="left"/>
      <w:pPr>
        <w:ind w:left="1287" w:hanging="360"/>
      </w:pPr>
      <w:rPr>
        <w:rFonts w:ascii="Symbol" w:hAnsi="Symbol" w:hint="default"/>
      </w:rPr>
    </w:lvl>
    <w:lvl w:ilvl="1" w:tplc="F8C06374">
      <w:start w:val="1"/>
      <w:numFmt w:val="bullet"/>
      <w:lvlText w:val=""/>
      <w:lvlJc w:val="left"/>
      <w:pPr>
        <w:ind w:left="1211"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453F5722"/>
    <w:multiLevelType w:val="hybridMultilevel"/>
    <w:tmpl w:val="D2E43586"/>
    <w:lvl w:ilvl="0" w:tplc="BE007B7C">
      <w:start w:val="1"/>
      <w:numFmt w:val="decimal"/>
      <w:lvlText w:val="%1."/>
      <w:lvlJc w:val="left"/>
      <w:pPr>
        <w:ind w:left="1287" w:hanging="360"/>
      </w:pPr>
      <w:rPr>
        <w:rFonts w:hint="default"/>
        <w:bCs/>
        <w:i w:val="0"/>
        <w:color w:val="000000"/>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nsid w:val="461C56C2"/>
    <w:multiLevelType w:val="hybridMultilevel"/>
    <w:tmpl w:val="AA646A82"/>
    <w:lvl w:ilvl="0" w:tplc="C36CB7B8">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nsid w:val="496B4DCD"/>
    <w:multiLevelType w:val="hybridMultilevel"/>
    <w:tmpl w:val="0F8CAE6E"/>
    <w:lvl w:ilvl="0" w:tplc="E3083A04">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nsid w:val="4C2F5AEE"/>
    <w:multiLevelType w:val="hybridMultilevel"/>
    <w:tmpl w:val="9F4E1C4A"/>
    <w:lvl w:ilvl="0" w:tplc="04150011">
      <w:start w:val="1"/>
      <w:numFmt w:val="decimal"/>
      <w:lvlText w:val="%1)"/>
      <w:lvlJc w:val="left"/>
      <w:pPr>
        <w:ind w:left="1070" w:hanging="360"/>
      </w:pPr>
    </w:lvl>
    <w:lvl w:ilvl="1" w:tplc="A3881EF2">
      <w:start w:val="1"/>
      <w:numFmt w:val="decimal"/>
      <w:lvlText w:val="%2."/>
      <w:lvlJc w:val="left"/>
      <w:pPr>
        <w:ind w:left="1790" w:hanging="360"/>
      </w:pPr>
      <w:rPr>
        <w:rFonts w:hint="default"/>
        <w:color w:val="auto"/>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6">
    <w:nsid w:val="4E8516E4"/>
    <w:multiLevelType w:val="hybridMultilevel"/>
    <w:tmpl w:val="A42E1DA6"/>
    <w:lvl w:ilvl="0" w:tplc="8154FA6C">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nsid w:val="54A619B7"/>
    <w:multiLevelType w:val="hybridMultilevel"/>
    <w:tmpl w:val="75300E6E"/>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8">
    <w:nsid w:val="64F60311"/>
    <w:multiLevelType w:val="hybridMultilevel"/>
    <w:tmpl w:val="868C28B4"/>
    <w:lvl w:ilvl="0" w:tplc="F8C06374">
      <w:start w:val="1"/>
      <w:numFmt w:val="bullet"/>
      <w:lvlText w:val=""/>
      <w:lvlJc w:val="left"/>
      <w:pPr>
        <w:ind w:left="1287" w:hanging="360"/>
      </w:pPr>
      <w:rPr>
        <w:rFonts w:ascii="Symbol" w:hAnsi="Symbol" w:hint="default"/>
      </w:rPr>
    </w:lvl>
    <w:lvl w:ilvl="1" w:tplc="F8C06374">
      <w:start w:val="1"/>
      <w:numFmt w:val="bullet"/>
      <w:lvlText w:val=""/>
      <w:lvlJc w:val="left"/>
      <w:pPr>
        <w:ind w:left="1211"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nsid w:val="6ABF7A4B"/>
    <w:multiLevelType w:val="hybridMultilevel"/>
    <w:tmpl w:val="C8D4E542"/>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0">
    <w:nsid w:val="6B2E19FE"/>
    <w:multiLevelType w:val="hybridMultilevel"/>
    <w:tmpl w:val="CF6040FA"/>
    <w:lvl w:ilvl="0" w:tplc="5F465E6C">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1">
    <w:nsid w:val="7744468E"/>
    <w:multiLevelType w:val="hybridMultilevel"/>
    <w:tmpl w:val="F484067A"/>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2">
    <w:nsid w:val="774609C0"/>
    <w:multiLevelType w:val="hybridMultilevel"/>
    <w:tmpl w:val="9C367062"/>
    <w:lvl w:ilvl="0" w:tplc="1B1C559A">
      <w:start w:val="1"/>
      <w:numFmt w:val="decimal"/>
      <w:lvlText w:val="%1."/>
      <w:lvlJc w:val="left"/>
      <w:pPr>
        <w:ind w:left="1287" w:hanging="360"/>
      </w:pPr>
      <w:rPr>
        <w:rFonts w:hint="default"/>
        <w:bCs/>
        <w:i/>
        <w:color w:val="000000"/>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nsid w:val="7D741A06"/>
    <w:multiLevelType w:val="hybridMultilevel"/>
    <w:tmpl w:val="256626B4"/>
    <w:lvl w:ilvl="0" w:tplc="D7068EA8">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abstractNumId w:val="22"/>
  </w:num>
  <w:num w:numId="2">
    <w:abstractNumId w:val="1"/>
  </w:num>
  <w:num w:numId="3">
    <w:abstractNumId w:val="12"/>
  </w:num>
  <w:num w:numId="4">
    <w:abstractNumId w:val="6"/>
  </w:num>
  <w:num w:numId="5">
    <w:abstractNumId w:val="19"/>
  </w:num>
  <w:num w:numId="6">
    <w:abstractNumId w:val="10"/>
  </w:num>
  <w:num w:numId="7">
    <w:abstractNumId w:val="20"/>
  </w:num>
  <w:num w:numId="8">
    <w:abstractNumId w:val="15"/>
  </w:num>
  <w:num w:numId="9">
    <w:abstractNumId w:val="7"/>
  </w:num>
  <w:num w:numId="10">
    <w:abstractNumId w:val="21"/>
  </w:num>
  <w:num w:numId="11">
    <w:abstractNumId w:val="16"/>
  </w:num>
  <w:num w:numId="12">
    <w:abstractNumId w:val="8"/>
  </w:num>
  <w:num w:numId="13">
    <w:abstractNumId w:val="9"/>
  </w:num>
  <w:num w:numId="14">
    <w:abstractNumId w:val="13"/>
  </w:num>
  <w:num w:numId="15">
    <w:abstractNumId w:val="0"/>
  </w:num>
  <w:num w:numId="16">
    <w:abstractNumId w:val="4"/>
  </w:num>
  <w:num w:numId="17">
    <w:abstractNumId w:val="3"/>
  </w:num>
  <w:num w:numId="18">
    <w:abstractNumId w:val="18"/>
  </w:num>
  <w:num w:numId="19">
    <w:abstractNumId w:val="5"/>
  </w:num>
  <w:num w:numId="20">
    <w:abstractNumId w:val="11"/>
  </w:num>
  <w:num w:numId="21">
    <w:abstractNumId w:val="17"/>
  </w:num>
  <w:num w:numId="22">
    <w:abstractNumId w:val="14"/>
  </w:num>
  <w:num w:numId="23">
    <w:abstractNumId w:val="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12971"/>
    <w:rsid w:val="00003E64"/>
    <w:rsid w:val="00083EA9"/>
    <w:rsid w:val="000E3708"/>
    <w:rsid w:val="001310CF"/>
    <w:rsid w:val="0018394B"/>
    <w:rsid w:val="002146E8"/>
    <w:rsid w:val="00223363"/>
    <w:rsid w:val="002758E2"/>
    <w:rsid w:val="00282BC8"/>
    <w:rsid w:val="002E4DEB"/>
    <w:rsid w:val="00310AF3"/>
    <w:rsid w:val="003131B6"/>
    <w:rsid w:val="003146C6"/>
    <w:rsid w:val="0037730F"/>
    <w:rsid w:val="00397762"/>
    <w:rsid w:val="003A01E1"/>
    <w:rsid w:val="003B2109"/>
    <w:rsid w:val="003D7FD9"/>
    <w:rsid w:val="004D208D"/>
    <w:rsid w:val="0052424A"/>
    <w:rsid w:val="005740EC"/>
    <w:rsid w:val="005D21D2"/>
    <w:rsid w:val="0060750F"/>
    <w:rsid w:val="006139A5"/>
    <w:rsid w:val="006610B1"/>
    <w:rsid w:val="00686C11"/>
    <w:rsid w:val="007968B0"/>
    <w:rsid w:val="007B1E87"/>
    <w:rsid w:val="007C3480"/>
    <w:rsid w:val="008C520A"/>
    <w:rsid w:val="00974E60"/>
    <w:rsid w:val="009A2E80"/>
    <w:rsid w:val="009E0B5B"/>
    <w:rsid w:val="00B91BBE"/>
    <w:rsid w:val="00C4547D"/>
    <w:rsid w:val="00CC13CE"/>
    <w:rsid w:val="00CE7EB2"/>
    <w:rsid w:val="00D12971"/>
    <w:rsid w:val="00D34FC0"/>
    <w:rsid w:val="00D80CCC"/>
    <w:rsid w:val="00F611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Tekstdymka">
    <w:name w:val="Balloon Text"/>
    <w:basedOn w:val="Normalny"/>
    <w:link w:val="TekstdymkaZnak"/>
    <w:rsid w:val="008C520A"/>
    <w:rPr>
      <w:rFonts w:ascii="Tahoma" w:hAnsi="Tahoma" w:cs="Tahoma"/>
      <w:sz w:val="16"/>
      <w:szCs w:val="16"/>
    </w:rPr>
  </w:style>
  <w:style w:type="character" w:customStyle="1" w:styleId="TekstdymkaZnak">
    <w:name w:val="Tekst dymka Znak"/>
    <w:basedOn w:val="Domylnaczcionkaakapitu"/>
    <w:link w:val="Tekstdymka"/>
    <w:rsid w:val="008C520A"/>
    <w:rPr>
      <w:rFonts w:ascii="Tahoma" w:hAnsi="Tahoma" w:cs="Tahoma"/>
      <w:sz w:val="16"/>
      <w:szCs w:val="16"/>
    </w:rPr>
  </w:style>
  <w:style w:type="paragraph" w:styleId="Nagwek">
    <w:name w:val="header"/>
    <w:basedOn w:val="Normalny"/>
    <w:link w:val="NagwekZnak"/>
    <w:rsid w:val="008C520A"/>
    <w:pPr>
      <w:tabs>
        <w:tab w:val="center" w:pos="4536"/>
        <w:tab w:val="right" w:pos="9072"/>
      </w:tabs>
    </w:pPr>
  </w:style>
  <w:style w:type="character" w:customStyle="1" w:styleId="NagwekZnak">
    <w:name w:val="Nagłówek Znak"/>
    <w:basedOn w:val="Domylnaczcionkaakapitu"/>
    <w:link w:val="Nagwek"/>
    <w:rsid w:val="008C520A"/>
    <w:rPr>
      <w:sz w:val="22"/>
      <w:szCs w:val="24"/>
    </w:rPr>
  </w:style>
  <w:style w:type="paragraph" w:styleId="Stopka">
    <w:name w:val="footer"/>
    <w:basedOn w:val="Normalny"/>
    <w:link w:val="StopkaZnak"/>
    <w:uiPriority w:val="99"/>
    <w:rsid w:val="008C520A"/>
    <w:pPr>
      <w:tabs>
        <w:tab w:val="center" w:pos="4536"/>
        <w:tab w:val="right" w:pos="9072"/>
      </w:tabs>
    </w:pPr>
  </w:style>
  <w:style w:type="character" w:customStyle="1" w:styleId="StopkaZnak">
    <w:name w:val="Stopka Znak"/>
    <w:basedOn w:val="Domylnaczcionkaakapitu"/>
    <w:link w:val="Stopka"/>
    <w:uiPriority w:val="99"/>
    <w:rsid w:val="008C520A"/>
    <w:rPr>
      <w:sz w:val="22"/>
      <w:szCs w:val="24"/>
    </w:rPr>
  </w:style>
  <w:style w:type="character" w:styleId="UyteHipercze">
    <w:name w:val="FollowedHyperlink"/>
    <w:basedOn w:val="Domylnaczcionkaakapitu"/>
    <w:rsid w:val="009E0B5B"/>
    <w:rPr>
      <w:color w:val="800080" w:themeColor="followedHyperlink"/>
      <w:u w:val="single"/>
    </w:rPr>
  </w:style>
  <w:style w:type="paragraph" w:customStyle="1" w:styleId="Standard">
    <w:name w:val="Standard"/>
    <w:uiPriority w:val="99"/>
    <w:rsid w:val="00D80CCC"/>
    <w:pPr>
      <w:widowControl w:val="0"/>
      <w:suppressAutoHyphens/>
      <w:autoSpaceDN w:val="0"/>
    </w:pPr>
    <w:rPr>
      <w:rFonts w:eastAsia="Calibri"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wikipedia.org/wiki/Droga_wojew%C3%B3dzka"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l.wikipedia.org/wiki/Kilometr" TargetMode="External"/><Relationship Id="rId17" Type="http://schemas.openxmlformats.org/officeDocument/2006/relationships/hyperlink" Target="https://pl.wikipedia.org/wiki/Bra%C5%84sk" TargetMode="External"/><Relationship Id="rId2" Type="http://schemas.openxmlformats.org/officeDocument/2006/relationships/numbering" Target="numbering.xml"/><Relationship Id="rId16" Type="http://schemas.openxmlformats.org/officeDocument/2006/relationships/hyperlink" Target="https://pl.wikipedia.org/wiki/DK66" TargetMode="External"/><Relationship Id="rId20" Type="http://schemas.openxmlformats.org/officeDocument/2006/relationships/hyperlink" Target="http://www.centrumkultury.gminawyszki.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wikipedia.org/wiki/Droga_wojew%C3%B3dzka" TargetMode="External"/><Relationship Id="rId5" Type="http://schemas.openxmlformats.org/officeDocument/2006/relationships/settings" Target="settings.xml"/><Relationship Id="rId15" Type="http://schemas.openxmlformats.org/officeDocument/2006/relationships/hyperlink" Target="https://pl.wikipedia.org/wiki/Droga_wojew%C3%B3dzka_nr_678" TargetMode="External"/><Relationship Id="rId23" Type="http://schemas.openxmlformats.org/officeDocument/2006/relationships/theme" Target="theme/theme1.xml"/><Relationship Id="rId10" Type="http://schemas.openxmlformats.org/officeDocument/2006/relationships/image" Target="Zalacznik8FC2E828-A8E2-4C0B-95C9-F8E5512E6632.png" TargetMode="External"/><Relationship Id="rId19" Type="http://schemas.openxmlformats.org/officeDocument/2006/relationships/image" Target="Zalacznik14FADF10-D98E-4E2B-9FBE-0AD2C6027BF5.p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l.wikipedia.org/wiki/Kilometr"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DCD5F-8F8C-471E-9FC8-B90A3B26F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41</Pages>
  <Words>11745</Words>
  <Characters>70475</Characters>
  <Application>Microsoft Office Word</Application>
  <DocSecurity>0</DocSecurity>
  <Lines>587</Lines>
  <Paragraphs>164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vt:lpstr>
      <vt:lpstr/>
    </vt:vector>
  </TitlesOfParts>
  <Company>Wójt Gminy Wyszki</Company>
  <LinksUpToDate>false</LinksUpToDate>
  <CharactersWithSpaces>82056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dc:title>
  <dc:subject>w sprawie przedstawienia raportu o^stanie Gminy Wyszki za 2018^rok</dc:subject>
  <dc:creator>Tadeusz</dc:creator>
  <cp:lastModifiedBy>s</cp:lastModifiedBy>
  <cp:revision>13</cp:revision>
  <cp:lastPrinted>2019-05-28T12:31:00Z</cp:lastPrinted>
  <dcterms:created xsi:type="dcterms:W3CDTF">2019-05-28T08:59:00Z</dcterms:created>
  <dcterms:modified xsi:type="dcterms:W3CDTF">2019-05-29T08:15:00Z</dcterms:modified>
  <cp:category>Akt prawny</cp:category>
</cp:coreProperties>
</file>